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29D" w:rsidRDefault="003C405C"/>
    <w:p w:rsidR="00B07BE3" w:rsidRPr="00B710A6" w:rsidRDefault="00B07BE3">
      <w:pPr>
        <w:rPr>
          <w:rFonts w:ascii="Campton Light" w:hAnsi="Campton Light"/>
        </w:rPr>
      </w:pPr>
    </w:p>
    <w:p w:rsidR="00FE005A" w:rsidRPr="00FE005A" w:rsidRDefault="00FE005A" w:rsidP="00FE005A">
      <w:pPr>
        <w:rPr>
          <w:u w:val="single"/>
        </w:rPr>
      </w:pPr>
      <w:r w:rsidRPr="00FE005A">
        <w:rPr>
          <w:u w:val="single"/>
        </w:rPr>
        <w:t>Idaho Botanical Garden Ephemeral Land Art Artist Application</w:t>
      </w:r>
    </w:p>
    <w:p w:rsidR="00FE005A" w:rsidRDefault="00FE005A" w:rsidP="00FE005A">
      <w:pPr>
        <w:pStyle w:val="ListParagraph"/>
        <w:ind w:left="0"/>
        <w:rPr>
          <w:b/>
        </w:rPr>
      </w:pPr>
      <w:r>
        <w:rPr>
          <w:b/>
        </w:rPr>
        <w:t>Project Overview</w:t>
      </w:r>
    </w:p>
    <w:p w:rsidR="00FE005A" w:rsidRDefault="00FE005A" w:rsidP="00FE005A">
      <w:pPr>
        <w:pStyle w:val="ListParagraph"/>
        <w:ind w:left="0"/>
      </w:pPr>
    </w:p>
    <w:p w:rsidR="00FE005A" w:rsidRDefault="003F1559" w:rsidP="00577ECD">
      <w:pPr>
        <w:pStyle w:val="ListParagraph"/>
        <w:ind w:left="0"/>
      </w:pPr>
      <w:r>
        <w:t xml:space="preserve">The Idaho Botanical Garden seeks local artists to design, construct, and install works of art that use natural materials such as </w:t>
      </w:r>
      <w:r w:rsidR="00FE005A">
        <w:t xml:space="preserve">rocks, sticks, leaves, </w:t>
      </w:r>
      <w:r>
        <w:t xml:space="preserve">and </w:t>
      </w:r>
      <w:r w:rsidR="00FE005A">
        <w:t xml:space="preserve">ropes made </w:t>
      </w:r>
      <w:r>
        <w:t>of natural fibers. They will be placed in various locations throughout the Garden</w:t>
      </w:r>
      <w:r w:rsidR="00577ECD">
        <w:t>. Art works should be able to withstand typical spring outdoor weather conditions for the length of the exhibit.</w:t>
      </w:r>
    </w:p>
    <w:p w:rsidR="003F1559" w:rsidRDefault="003F1559" w:rsidP="00577ECD">
      <w:r>
        <w:t>A</w:t>
      </w:r>
      <w:r w:rsidR="00FE005A">
        <w:t xml:space="preserve"> committee established by the Idaho Botanical Garden</w:t>
      </w:r>
      <w:r>
        <w:t xml:space="preserve"> will select the artists from the submitted proposals</w:t>
      </w:r>
      <w:r w:rsidR="00FE005A">
        <w:t>. Each artist will work with Idaho Botanical Garden staff to determine the best location and amount of space best for their work.</w:t>
      </w:r>
    </w:p>
    <w:p w:rsidR="003F1559" w:rsidRDefault="003F1559" w:rsidP="003F1559">
      <w:r>
        <w:t>Art installation must take place March 1-15 with the exhibit taking place March 18</w:t>
      </w:r>
      <w:r w:rsidR="0042792B">
        <w:t xml:space="preserve"> </w:t>
      </w:r>
      <w:r>
        <w:t>-</w:t>
      </w:r>
      <w:r w:rsidR="0042792B">
        <w:t xml:space="preserve"> </w:t>
      </w:r>
      <w:r w:rsidR="00770A9D">
        <w:t>April 30.  Artists may remove</w:t>
      </w:r>
      <w:r>
        <w:t xml:space="preserve"> their exhibits May 1-5.  After May 5, any exhibits remaining will become property of the Idaho Botanical Garden. </w:t>
      </w:r>
    </w:p>
    <w:p w:rsidR="003F1559" w:rsidRDefault="003F1559" w:rsidP="003F1559">
      <w:r>
        <w:t xml:space="preserve">Applications are due September 21, 2018.  Artist participation invitations will be sent by October 8, 2018.  Send/Deliver applications to Elizabeth Dickey, 2355 Old Penitentiary Road, Boise, ID 83712, or </w:t>
      </w:r>
      <w:hyperlink r:id="rId7" w:history="1">
        <w:r>
          <w:rPr>
            <w:rStyle w:val="Hyperlink"/>
          </w:rPr>
          <w:t>elizabeth@idahobotanicalgarden.org</w:t>
        </w:r>
      </w:hyperlink>
    </w:p>
    <w:p w:rsidR="00FE005A" w:rsidRDefault="00FE005A" w:rsidP="00FE005A">
      <w:pPr>
        <w:pStyle w:val="ListParagraph"/>
        <w:ind w:left="0"/>
      </w:pPr>
    </w:p>
    <w:p w:rsidR="00FE005A" w:rsidRDefault="00FE005A" w:rsidP="00FE005A">
      <w:pPr>
        <w:pStyle w:val="ListParagraph"/>
        <w:ind w:left="0"/>
      </w:pPr>
    </w:p>
    <w:p w:rsidR="00FE005A" w:rsidRDefault="00FE005A" w:rsidP="00FE005A">
      <w:pPr>
        <w:pStyle w:val="ListParagraph"/>
        <w:ind w:left="0"/>
        <w:rPr>
          <w:b/>
        </w:rPr>
      </w:pPr>
      <w:r>
        <w:rPr>
          <w:b/>
        </w:rPr>
        <w:t>Project Details</w:t>
      </w:r>
    </w:p>
    <w:p w:rsidR="00FE005A" w:rsidRDefault="00FE005A" w:rsidP="00FE005A">
      <w:pPr>
        <w:ind w:left="360"/>
      </w:pPr>
    </w:p>
    <w:p w:rsidR="00FE005A" w:rsidRDefault="00FE005A" w:rsidP="00FE005A">
      <w:pPr>
        <w:pStyle w:val="ListParagraph"/>
        <w:numPr>
          <w:ilvl w:val="0"/>
          <w:numId w:val="1"/>
        </w:numPr>
      </w:pPr>
      <w:r>
        <w:t>The Garden is looking for temporary art made from natural materials – rocks, sticks, preserved leaves, rope.  Anticipated size of display may vary from two to six square feet.  They will be placed outside in different outdoor locations on the Idaho Botanical Garden grounds.  The artist will have input on where his/her work will be located.  No funds will be provided to the artist other than a $500 stipend.  The Garden may be able to help the artist procure materials.  Art is to be installed in early March, 2019 and will remain in place through the end of April, 2019.</w:t>
      </w:r>
      <w:r w:rsidR="00770A9D">
        <w:t xml:space="preserve">  With </w:t>
      </w:r>
      <w:r w:rsidR="0042792B">
        <w:t>permission of the artist, some works may be requested to stay longer, depending upon its location and condition.</w:t>
      </w:r>
    </w:p>
    <w:p w:rsidR="00FE005A" w:rsidRDefault="00FE005A" w:rsidP="00FE005A">
      <w:pPr>
        <w:ind w:left="360"/>
      </w:pPr>
    </w:p>
    <w:p w:rsidR="0042792B" w:rsidRDefault="00FE005A" w:rsidP="00FE005A">
      <w:pPr>
        <w:pStyle w:val="ListParagraph"/>
        <w:numPr>
          <w:ilvl w:val="0"/>
          <w:numId w:val="1"/>
        </w:numPr>
      </w:pPr>
      <w:r>
        <w:t>To apply</w:t>
      </w:r>
      <w:r w:rsidR="00770A9D">
        <w:t>,</w:t>
      </w:r>
      <w:r>
        <w:t xml:space="preserve"> please submit artist contact information, including web site and social media addresses if any, along with a written descrip</w:t>
      </w:r>
      <w:r w:rsidR="0042792B">
        <w:t>tion of what the artist proposes</w:t>
      </w:r>
      <w:r>
        <w:t xml:space="preserve"> to create, and why he/she is </w:t>
      </w:r>
      <w:r w:rsidR="0042792B">
        <w:t xml:space="preserve">interested </w:t>
      </w:r>
      <w:r w:rsidR="00577ECD">
        <w:t>in this opportunity. An example of a description</w:t>
      </w:r>
      <w:r w:rsidR="0042792B">
        <w:t xml:space="preserve">:  </w:t>
      </w:r>
      <w:r w:rsidR="00577ECD">
        <w:t xml:space="preserve">“A spiral, three feet in diameter, made from colorful fall leaves preserved in glycerin. The leaves will be attached to each other with waterproof Gorilla Glue.” </w:t>
      </w:r>
      <w:r w:rsidR="0042792B">
        <w:t>Submission of a</w:t>
      </w:r>
      <w:r>
        <w:t xml:space="preserve"> conceptual drawing</w:t>
      </w:r>
      <w:r w:rsidR="0042792B">
        <w:t>,</w:t>
      </w:r>
      <w:r>
        <w:t xml:space="preserve"> or photograph of the proposed artwork</w:t>
      </w:r>
      <w:r w:rsidR="0042792B">
        <w:t>, is encouraged</w:t>
      </w:r>
      <w:r>
        <w:t xml:space="preserve">. </w:t>
      </w:r>
      <w:r w:rsidR="0042792B">
        <w:t>Optional: inclusion of examples of past work.</w:t>
      </w:r>
    </w:p>
    <w:p w:rsidR="0042792B" w:rsidRDefault="0042792B" w:rsidP="00577ECD"/>
    <w:p w:rsidR="0042792B" w:rsidRDefault="0042792B" w:rsidP="0042792B">
      <w:pPr>
        <w:pStyle w:val="ListParagraph"/>
      </w:pPr>
    </w:p>
    <w:p w:rsidR="00FE005A" w:rsidRDefault="00FE005A" w:rsidP="00FE005A">
      <w:pPr>
        <w:pStyle w:val="ListParagraph"/>
        <w:numPr>
          <w:ilvl w:val="0"/>
          <w:numId w:val="1"/>
        </w:numPr>
      </w:pPr>
      <w:r>
        <w:t>The Idaho Botanical Garden will look to have a variety of materials represented in the exhibit.  A single type of material may be used in a particular piece.</w:t>
      </w:r>
    </w:p>
    <w:p w:rsidR="00FE005A" w:rsidRDefault="00FE005A" w:rsidP="00FE005A"/>
    <w:p w:rsidR="00FE005A" w:rsidRDefault="00FE005A" w:rsidP="00FE005A">
      <w:pPr>
        <w:pStyle w:val="ListParagraph"/>
        <w:numPr>
          <w:ilvl w:val="0"/>
          <w:numId w:val="1"/>
        </w:numPr>
      </w:pPr>
      <w:r>
        <w:t>Please indicate the payment schedule required by the artist.  Will he/she need money up front to get started?</w:t>
      </w:r>
    </w:p>
    <w:p w:rsidR="00FE005A" w:rsidRDefault="00FE005A" w:rsidP="00FE005A">
      <w:pPr>
        <w:pStyle w:val="ListParagraph"/>
      </w:pPr>
    </w:p>
    <w:p w:rsidR="00FE005A" w:rsidRDefault="00FE005A" w:rsidP="00FE005A">
      <w:pPr>
        <w:pStyle w:val="ListParagraph"/>
      </w:pPr>
    </w:p>
    <w:p w:rsidR="00FE005A" w:rsidRDefault="00FE005A" w:rsidP="00FE005A">
      <w:r>
        <w:t>For examples of land art conduct a search on Pinterest or visit:</w:t>
      </w:r>
    </w:p>
    <w:p w:rsidR="00B07BE3" w:rsidRPr="00FE005A" w:rsidRDefault="003C405C">
      <w:hyperlink r:id="rId8" w:history="1">
        <w:r w:rsidR="00FE005A">
          <w:rPr>
            <w:rStyle w:val="Hyperlink"/>
          </w:rPr>
          <w:t>https://www.boredpanda.com/land-art-andy-goldsworthy/</w:t>
        </w:r>
      </w:hyperlink>
      <w:r w:rsidR="00FE005A">
        <w:t xml:space="preserve">  </w:t>
      </w:r>
    </w:p>
    <w:sectPr w:rsidR="00B07BE3" w:rsidRPr="00FE005A" w:rsidSect="00B710A6">
      <w:headerReference w:type="even" r:id="rId9"/>
      <w:headerReference w:type="default" r:id="rId10"/>
      <w:footerReference w:type="even" r:id="rId11"/>
      <w:footerReference w:type="default" r:id="rId12"/>
      <w:pgSz w:w="12240" w:h="15840"/>
      <w:pgMar w:top="1440" w:right="1440" w:bottom="1440" w:left="1440" w:header="0"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894419" w16cid:durableId="1F056539"/>
  <w16cid:commentId w16cid:paraId="7C063F95" w16cid:durableId="1F0582CF"/>
  <w16cid:commentId w16cid:paraId="59D9581E" w16cid:durableId="1F0565AF"/>
  <w16cid:commentId w16cid:paraId="02164FB1" w16cid:durableId="1F0561FA"/>
  <w16cid:commentId w16cid:paraId="2CFBF625" w16cid:durableId="1F056267"/>
  <w16cid:commentId w16cid:paraId="591EAFCD" w16cid:durableId="1F056288"/>
  <w16cid:commentId w16cid:paraId="094B2B76" w16cid:durableId="1F0564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05C" w:rsidRDefault="003C405C" w:rsidP="00B07BE3">
      <w:pPr>
        <w:spacing w:after="0" w:line="240" w:lineRule="auto"/>
      </w:pPr>
      <w:r>
        <w:separator/>
      </w:r>
    </w:p>
  </w:endnote>
  <w:endnote w:type="continuationSeparator" w:id="0">
    <w:p w:rsidR="003C405C" w:rsidRDefault="003C405C" w:rsidP="00B07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pton Light">
    <w:altName w:val="Calibri"/>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0A6" w:rsidRDefault="00B710A6">
    <w:pPr>
      <w:pStyle w:val="Footer"/>
    </w:pPr>
    <w:r w:rsidRPr="00B710A6">
      <w:rPr>
        <w:noProof/>
      </w:rPr>
      <mc:AlternateContent>
        <mc:Choice Requires="wps">
          <w:drawing>
            <wp:anchor distT="45720" distB="45720" distL="114300" distR="114300" simplePos="0" relativeHeight="251669504" behindDoc="0" locked="0" layoutInCell="1" allowOverlap="1" wp14:anchorId="102F856E" wp14:editId="0A1E871C">
              <wp:simplePos x="0" y="0"/>
              <wp:positionH relativeFrom="margin">
                <wp:posOffset>2049780</wp:posOffset>
              </wp:positionH>
              <wp:positionV relativeFrom="paragraph">
                <wp:posOffset>-466725</wp:posOffset>
              </wp:positionV>
              <wp:extent cx="4629150" cy="300355"/>
              <wp:effectExtent l="0" t="0" r="0" b="444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00355"/>
                      </a:xfrm>
                      <a:prstGeom prst="rect">
                        <a:avLst/>
                      </a:prstGeom>
                      <a:noFill/>
                      <a:ln w="9525">
                        <a:noFill/>
                        <a:miter lim="800000"/>
                        <a:headEnd/>
                        <a:tailEnd/>
                      </a:ln>
                    </wps:spPr>
                    <wps:txbx>
                      <w:txbxContent>
                        <w:p w:rsidR="00B710A6" w:rsidRPr="00B710A6" w:rsidRDefault="00B710A6" w:rsidP="00B710A6">
                          <w:pPr>
                            <w:spacing w:after="240" w:line="240" w:lineRule="auto"/>
                            <w:jc w:val="right"/>
                            <w:rPr>
                              <w:rFonts w:ascii="Campton Light" w:hAnsi="Campton Light"/>
                              <w:color w:val="7A6E66"/>
                              <w:sz w:val="16"/>
                              <w:szCs w:val="16"/>
                            </w:rPr>
                          </w:pPr>
                          <w:r w:rsidRPr="00B710A6">
                            <w:rPr>
                              <w:rFonts w:ascii="Campton Light" w:hAnsi="Campton Light"/>
                              <w:color w:val="7A6E66"/>
                              <w:sz w:val="16"/>
                              <w:szCs w:val="16"/>
                            </w:rPr>
                            <w:fldChar w:fldCharType="begin"/>
                          </w:r>
                          <w:r w:rsidRPr="00B710A6">
                            <w:rPr>
                              <w:rFonts w:ascii="Campton Light" w:hAnsi="Campton Light"/>
                              <w:color w:val="7A6E66"/>
                              <w:sz w:val="16"/>
                              <w:szCs w:val="16"/>
                            </w:rPr>
                            <w:instrText xml:space="preserve"> PAGE   \* MERGEFORMAT </w:instrText>
                          </w:r>
                          <w:r w:rsidRPr="00B710A6">
                            <w:rPr>
                              <w:rFonts w:ascii="Campton Light" w:hAnsi="Campton Light"/>
                              <w:color w:val="7A6E66"/>
                              <w:sz w:val="16"/>
                              <w:szCs w:val="16"/>
                            </w:rPr>
                            <w:fldChar w:fldCharType="separate"/>
                          </w:r>
                          <w:r w:rsidR="00DC4EBC">
                            <w:rPr>
                              <w:rFonts w:ascii="Campton Light" w:hAnsi="Campton Light"/>
                              <w:noProof/>
                              <w:color w:val="7A6E66"/>
                              <w:sz w:val="16"/>
                              <w:szCs w:val="16"/>
                            </w:rPr>
                            <w:t>2</w:t>
                          </w:r>
                          <w:r w:rsidRPr="00B710A6">
                            <w:rPr>
                              <w:rFonts w:ascii="Campton Light" w:hAnsi="Campton Light"/>
                              <w:noProof/>
                              <w:color w:val="7A6E66"/>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F856E" id="_x0000_t202" coordsize="21600,21600" o:spt="202" path="m,l,21600r21600,l21600,xe">
              <v:stroke joinstyle="miter"/>
              <v:path gradientshapeok="t" o:connecttype="rect"/>
            </v:shapetype>
            <v:shape id="Text Box 2" o:spid="_x0000_s1026" type="#_x0000_t202" style="position:absolute;margin-left:161.4pt;margin-top:-36.75pt;width:364.5pt;height:23.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" filled="f" stroked="f">
              <v:textbox>
                <w:txbxContent>
                  <w:p w:rsidR="00B710A6" w:rsidRPr="00B710A6" w:rsidRDefault="00B710A6" w:rsidP="00B710A6">
                    <w:pPr>
                      <w:spacing w:after="240" w:line="240" w:lineRule="auto"/>
                      <w:jc w:val="right"/>
                      <w:rPr>
                        <w:rFonts w:ascii="Campton Light" w:hAnsi="Campton Light"/>
                        <w:color w:val="7A6E66"/>
                        <w:sz w:val="16"/>
                        <w:szCs w:val="16"/>
                      </w:rPr>
                    </w:pPr>
                    <w:r w:rsidRPr="00B710A6">
                      <w:rPr>
                        <w:rFonts w:ascii="Campton Light" w:hAnsi="Campton Light"/>
                        <w:color w:val="7A6E66"/>
                        <w:sz w:val="16"/>
                        <w:szCs w:val="16"/>
                      </w:rPr>
                      <w:fldChar w:fldCharType="begin"/>
                    </w:r>
                    <w:r w:rsidRPr="00B710A6">
                      <w:rPr>
                        <w:rFonts w:ascii="Campton Light" w:hAnsi="Campton Light"/>
                        <w:color w:val="7A6E66"/>
                        <w:sz w:val="16"/>
                        <w:szCs w:val="16"/>
                      </w:rPr>
                      <w:instrText xml:space="preserve"> PAGE   \* MERGEFORMAT </w:instrText>
                    </w:r>
                    <w:r w:rsidRPr="00B710A6">
                      <w:rPr>
                        <w:rFonts w:ascii="Campton Light" w:hAnsi="Campton Light"/>
                        <w:color w:val="7A6E66"/>
                        <w:sz w:val="16"/>
                        <w:szCs w:val="16"/>
                      </w:rPr>
                      <w:fldChar w:fldCharType="separate"/>
                    </w:r>
                    <w:r w:rsidR="00DC4EBC">
                      <w:rPr>
                        <w:rFonts w:ascii="Campton Light" w:hAnsi="Campton Light"/>
                        <w:noProof/>
                        <w:color w:val="7A6E66"/>
                        <w:sz w:val="16"/>
                        <w:szCs w:val="16"/>
                      </w:rPr>
                      <w:t>2</w:t>
                    </w:r>
                    <w:r w:rsidRPr="00B710A6">
                      <w:rPr>
                        <w:rFonts w:ascii="Campton Light" w:hAnsi="Campton Light"/>
                        <w:noProof/>
                        <w:color w:val="7A6E66"/>
                        <w:sz w:val="16"/>
                        <w:szCs w:val="16"/>
                      </w:rPr>
                      <w:fldChar w:fldCharType="end"/>
                    </w:r>
                  </w:p>
                </w:txbxContent>
              </v:textbox>
              <w10:wrap type="square" anchorx="margin"/>
            </v:shape>
          </w:pict>
        </mc:Fallback>
      </mc:AlternateContent>
    </w:r>
    <w:r>
      <w:rPr>
        <w:noProof/>
      </w:rPr>
      <mc:AlternateContent>
        <mc:Choice Requires="wps">
          <w:drawing>
            <wp:anchor distT="0" distB="0" distL="114300" distR="114300" simplePos="0" relativeHeight="251670528" behindDoc="0" locked="0" layoutInCell="1" allowOverlap="1" wp14:anchorId="5031EED9" wp14:editId="26A4E515">
              <wp:simplePos x="0" y="0"/>
              <wp:positionH relativeFrom="column">
                <wp:posOffset>6412992</wp:posOffset>
              </wp:positionH>
              <wp:positionV relativeFrom="paragraph">
                <wp:posOffset>-463169</wp:posOffset>
              </wp:positionV>
              <wp:extent cx="0" cy="300355"/>
              <wp:effectExtent l="0" t="0" r="19050" b="23495"/>
              <wp:wrapNone/>
              <wp:docPr id="25" name="Straight Connector 25"/>
              <wp:cNvGraphicFramePr/>
              <a:graphic xmlns:a="http://schemas.openxmlformats.org/drawingml/2006/main">
                <a:graphicData uri="http://schemas.microsoft.com/office/word/2010/wordprocessingShape">
                  <wps:wsp>
                    <wps:cNvCnPr/>
                    <wps:spPr>
                      <a:xfrm>
                        <a:off x="0" y="0"/>
                        <a:ext cx="0" cy="300355"/>
                      </a:xfrm>
                      <a:prstGeom prst="line">
                        <a:avLst/>
                      </a:prstGeom>
                      <a:ln w="12700">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169E12" id="Straight Connector 2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4.95pt,-36.45pt" to="504.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" strokecolor="#d8d8d8 [2732]" strokeweight="1pt">
              <v:stroke joinstyle="miter"/>
            </v:line>
          </w:pict>
        </mc:Fallback>
      </mc:AlternateContent>
    </w:r>
    <w:r w:rsidRPr="00B710A6">
      <w:rPr>
        <w:noProof/>
      </w:rPr>
      <mc:AlternateContent>
        <mc:Choice Requires="wps">
          <w:drawing>
            <wp:anchor distT="45720" distB="45720" distL="114300" distR="114300" simplePos="0" relativeHeight="251666432" behindDoc="0" locked="0" layoutInCell="1" allowOverlap="1" wp14:anchorId="1EF51FD6" wp14:editId="3CD319FA">
              <wp:simplePos x="0" y="0"/>
              <wp:positionH relativeFrom="margin">
                <wp:posOffset>1791335</wp:posOffset>
              </wp:positionH>
              <wp:positionV relativeFrom="paragraph">
                <wp:posOffset>-518795</wp:posOffset>
              </wp:positionV>
              <wp:extent cx="4629150" cy="737235"/>
              <wp:effectExtent l="0" t="0" r="0" b="571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737235"/>
                      </a:xfrm>
                      <a:prstGeom prst="rect">
                        <a:avLst/>
                      </a:prstGeom>
                      <a:noFill/>
                      <a:ln w="9525">
                        <a:noFill/>
                        <a:miter lim="800000"/>
                        <a:headEnd/>
                        <a:tailEnd/>
                      </a:ln>
                    </wps:spPr>
                    <wps:txbx>
                      <w:txbxContent>
                        <w:p w:rsidR="00B710A6" w:rsidRPr="00D601B1" w:rsidRDefault="00B710A6" w:rsidP="00B710A6">
                          <w:pPr>
                            <w:spacing w:after="240" w:line="240" w:lineRule="auto"/>
                            <w:jc w:val="right"/>
                            <w:rPr>
                              <w:rFonts w:ascii="Campton Light" w:hAnsi="Campton Light"/>
                              <w:color w:val="7A6E66"/>
                              <w:sz w:val="16"/>
                              <w:szCs w:val="16"/>
                            </w:rPr>
                          </w:pPr>
                          <w:r w:rsidRPr="00D601B1">
                            <w:rPr>
                              <w:rFonts w:ascii="Campton Light" w:hAnsi="Campton Light"/>
                              <w:color w:val="7A6E66"/>
                              <w:sz w:val="16"/>
                              <w:szCs w:val="16"/>
                            </w:rPr>
                            <w:t>208.343.8649 | 2355 Old Penitentiary Road | Boise, Idaho 83712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51FD6" id="_x0000_s1027" type="#_x0000_t202" style="position:absolute;margin-left:141.05pt;margin-top:-40.85pt;width:364.5pt;height:58.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" filled="f" stroked="f">
              <v:textbox>
                <w:txbxContent>
                  <w:p w:rsidR="00B710A6" w:rsidRPr="00D601B1" w:rsidRDefault="00B710A6" w:rsidP="00B710A6">
                    <w:pPr>
                      <w:spacing w:after="240" w:line="240" w:lineRule="auto"/>
                      <w:jc w:val="right"/>
                      <w:rPr>
                        <w:rFonts w:ascii="Campton Light" w:hAnsi="Campton Light"/>
                        <w:color w:val="7A6E66"/>
                        <w:sz w:val="16"/>
                        <w:szCs w:val="16"/>
                      </w:rPr>
                    </w:pPr>
                    <w:r w:rsidRPr="00D601B1">
                      <w:rPr>
                        <w:rFonts w:ascii="Campton Light" w:hAnsi="Campton Light"/>
                        <w:color w:val="7A6E66"/>
                        <w:sz w:val="16"/>
                        <w:szCs w:val="16"/>
                      </w:rPr>
                      <w:t>208.343.8649 | 2355 Old Penitentiary Road | Boise, Idaho 83712</w:t>
                    </w:r>
                  </w:p>
                </w:txbxContent>
              </v:textbox>
              <w10:wrap type="square" anchorx="margin"/>
            </v:shape>
          </w:pict>
        </mc:Fallback>
      </mc:AlternateContent>
    </w:r>
    <w:r w:rsidRPr="00B710A6">
      <w:rPr>
        <w:noProof/>
      </w:rPr>
      <mc:AlternateContent>
        <mc:Choice Requires="wps">
          <w:drawing>
            <wp:anchor distT="45720" distB="45720" distL="114300" distR="114300" simplePos="0" relativeHeight="251667456" behindDoc="0" locked="0" layoutInCell="1" allowOverlap="1" wp14:anchorId="09985F5E" wp14:editId="358F60EE">
              <wp:simplePos x="0" y="0"/>
              <wp:positionH relativeFrom="margin">
                <wp:posOffset>1790874</wp:posOffset>
              </wp:positionH>
              <wp:positionV relativeFrom="paragraph">
                <wp:posOffset>-342265</wp:posOffset>
              </wp:positionV>
              <wp:extent cx="4629150" cy="1308100"/>
              <wp:effectExtent l="0" t="0" r="0" b="63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308100"/>
                      </a:xfrm>
                      <a:prstGeom prst="rect">
                        <a:avLst/>
                      </a:prstGeom>
                      <a:noFill/>
                      <a:ln w="9525">
                        <a:noFill/>
                        <a:miter lim="800000"/>
                        <a:headEnd/>
                        <a:tailEnd/>
                      </a:ln>
                    </wps:spPr>
                    <wps:txbx>
                      <w:txbxContent>
                        <w:p w:rsidR="00B710A6" w:rsidRPr="00D601B1" w:rsidRDefault="00B710A6" w:rsidP="00B710A6">
                          <w:pPr>
                            <w:spacing w:after="240" w:line="480" w:lineRule="auto"/>
                            <w:jc w:val="right"/>
                            <w:rPr>
                              <w:rFonts w:ascii="Campton Light" w:hAnsi="Campton Light"/>
                              <w:color w:val="CE007C"/>
                              <w:sz w:val="16"/>
                              <w:szCs w:val="16"/>
                            </w:rPr>
                          </w:pPr>
                          <w:r w:rsidRPr="00D601B1">
                            <w:rPr>
                              <w:rFonts w:ascii="Campton Light" w:hAnsi="Campton Light"/>
                              <w:color w:val="CE007C"/>
                              <w:sz w:val="16"/>
                              <w:szCs w:val="16"/>
                            </w:rPr>
                            <w:t>idahobotanicalgarden.org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85F5E" id="_x0000_s1028" type="#_x0000_t202" style="position:absolute;margin-left:141pt;margin-top:-26.95pt;width:364.5pt;height:10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" filled="f" stroked="f">
              <v:textbox>
                <w:txbxContent>
                  <w:p w:rsidR="00B710A6" w:rsidRPr="00D601B1" w:rsidRDefault="00B710A6" w:rsidP="00B710A6">
                    <w:pPr>
                      <w:spacing w:after="240" w:line="480" w:lineRule="auto"/>
                      <w:jc w:val="right"/>
                      <w:rPr>
                        <w:rFonts w:ascii="Campton Light" w:hAnsi="Campton Light"/>
                        <w:color w:val="CE007C"/>
                        <w:sz w:val="16"/>
                        <w:szCs w:val="16"/>
                      </w:rPr>
                    </w:pPr>
                    <w:r w:rsidRPr="00D601B1">
                      <w:rPr>
                        <w:rFonts w:ascii="Campton Light" w:hAnsi="Campton Light"/>
                        <w:color w:val="CE007C"/>
                        <w:sz w:val="16"/>
                        <w:szCs w:val="16"/>
                      </w:rPr>
                      <w:t>idahobotanicalgarden.org</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BE3" w:rsidRPr="00B07BE3" w:rsidRDefault="00D601B1" w:rsidP="00B07BE3">
    <w:pPr>
      <w:pStyle w:val="Footer"/>
    </w:pPr>
    <w:r>
      <w:rPr>
        <w:noProof/>
      </w:rPr>
      <mc:AlternateContent>
        <mc:Choice Requires="wps">
          <w:drawing>
            <wp:anchor distT="45720" distB="45720" distL="114300" distR="114300" simplePos="0" relativeHeight="251664384" behindDoc="0" locked="0" layoutInCell="1" allowOverlap="1" wp14:anchorId="588664C0" wp14:editId="36D3EEDF">
              <wp:simplePos x="0" y="0"/>
              <wp:positionH relativeFrom="margin">
                <wp:posOffset>1828800</wp:posOffset>
              </wp:positionH>
              <wp:positionV relativeFrom="paragraph">
                <wp:posOffset>-420370</wp:posOffset>
              </wp:positionV>
              <wp:extent cx="4629150" cy="35242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52425"/>
                      </a:xfrm>
                      <a:prstGeom prst="rect">
                        <a:avLst/>
                      </a:prstGeom>
                      <a:noFill/>
                      <a:ln w="9525">
                        <a:noFill/>
                        <a:miter lim="800000"/>
                        <a:headEnd/>
                        <a:tailEnd/>
                      </a:ln>
                    </wps:spPr>
                    <wps:txbx>
                      <w:txbxContent>
                        <w:p w:rsidR="00D601B1" w:rsidRPr="00D601B1" w:rsidRDefault="00D601B1" w:rsidP="00D601B1">
                          <w:pPr>
                            <w:spacing w:after="240" w:line="480" w:lineRule="auto"/>
                            <w:jc w:val="right"/>
                            <w:rPr>
                              <w:rFonts w:ascii="Campton Light" w:hAnsi="Campton Light"/>
                              <w:color w:val="CE007C"/>
                              <w:sz w:val="16"/>
                              <w:szCs w:val="16"/>
                            </w:rPr>
                          </w:pPr>
                          <w:r w:rsidRPr="00D601B1">
                            <w:rPr>
                              <w:rFonts w:ascii="Campton Light" w:hAnsi="Campton Light"/>
                              <w:color w:val="CE007C"/>
                              <w:sz w:val="16"/>
                              <w:szCs w:val="16"/>
                            </w:rPr>
                            <w:t>idahobotanicalgarden.org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8664C0" id="_x0000_t202" coordsize="21600,21600" o:spt="202" path="m,l,21600r21600,l21600,xe">
              <v:stroke joinstyle="miter"/>
              <v:path gradientshapeok="t" o:connecttype="rect"/>
            </v:shapetype>
            <v:shape id="_x0000_s1029" type="#_x0000_t202" style="position:absolute;margin-left:2in;margin-top:-33.1pt;width:364.5pt;height:27.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" filled="f" stroked="f">
              <v:textbox>
                <w:txbxContent>
                  <w:p w:rsidR="00D601B1" w:rsidRPr="00D601B1" w:rsidRDefault="00D601B1" w:rsidP="00D601B1">
                    <w:pPr>
                      <w:spacing w:after="240" w:line="480" w:lineRule="auto"/>
                      <w:jc w:val="right"/>
                      <w:rPr>
                        <w:rFonts w:ascii="Campton Light" w:hAnsi="Campton Light"/>
                        <w:color w:val="CE007C"/>
                        <w:sz w:val="16"/>
                        <w:szCs w:val="16"/>
                      </w:rPr>
                    </w:pPr>
                    <w:r w:rsidRPr="00D601B1">
                      <w:rPr>
                        <w:rFonts w:ascii="Campton Light" w:hAnsi="Campton Light"/>
                        <w:color w:val="CE007C"/>
                        <w:sz w:val="16"/>
                        <w:szCs w:val="16"/>
                      </w:rPr>
                      <w:t>idahobotanicalgarden.org</w:t>
                    </w:r>
                  </w:p>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7B7FA1AC" wp14:editId="6A6A3A52">
              <wp:simplePos x="0" y="0"/>
              <wp:positionH relativeFrom="margin">
                <wp:posOffset>1828800</wp:posOffset>
              </wp:positionH>
              <wp:positionV relativeFrom="paragraph">
                <wp:posOffset>-613410</wp:posOffset>
              </wp:positionV>
              <wp:extent cx="4629150" cy="1987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98755"/>
                      </a:xfrm>
                      <a:prstGeom prst="rect">
                        <a:avLst/>
                      </a:prstGeom>
                      <a:noFill/>
                      <a:ln w="9525">
                        <a:noFill/>
                        <a:miter lim="800000"/>
                        <a:headEnd/>
                        <a:tailEnd/>
                      </a:ln>
                    </wps:spPr>
                    <wps:txbx>
                      <w:txbxContent>
                        <w:p w:rsidR="00D601B1" w:rsidRPr="00D601B1" w:rsidRDefault="00D601B1" w:rsidP="00D601B1">
                          <w:pPr>
                            <w:spacing w:after="240" w:line="240" w:lineRule="auto"/>
                            <w:jc w:val="right"/>
                            <w:rPr>
                              <w:rFonts w:ascii="Campton Light" w:hAnsi="Campton Light"/>
                              <w:color w:val="7A6E66"/>
                              <w:sz w:val="16"/>
                              <w:szCs w:val="16"/>
                            </w:rPr>
                          </w:pPr>
                          <w:r w:rsidRPr="00D601B1">
                            <w:rPr>
                              <w:rFonts w:ascii="Campton Light" w:hAnsi="Campton Light"/>
                              <w:color w:val="7A6E66"/>
                              <w:sz w:val="16"/>
                              <w:szCs w:val="16"/>
                            </w:rPr>
                            <w:t>208.343.8649 | 2355 Old Penitentiary Road | Boise, Idaho 83712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FA1AC" id="_x0000_s1030" type="#_x0000_t202" style="position:absolute;margin-left:2in;margin-top:-48.3pt;width:364.5pt;height:15.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" filled="f" stroked="f">
              <v:textbox>
                <w:txbxContent>
                  <w:p w:rsidR="00D601B1" w:rsidRPr="00D601B1" w:rsidRDefault="00D601B1" w:rsidP="00D601B1">
                    <w:pPr>
                      <w:spacing w:after="240" w:line="240" w:lineRule="auto"/>
                      <w:jc w:val="right"/>
                      <w:rPr>
                        <w:rFonts w:ascii="Campton Light" w:hAnsi="Campton Light"/>
                        <w:color w:val="7A6E66"/>
                        <w:sz w:val="16"/>
                        <w:szCs w:val="16"/>
                      </w:rPr>
                    </w:pPr>
                    <w:r w:rsidRPr="00D601B1">
                      <w:rPr>
                        <w:rFonts w:ascii="Campton Light" w:hAnsi="Campton Light"/>
                        <w:color w:val="7A6E66"/>
                        <w:sz w:val="16"/>
                        <w:szCs w:val="16"/>
                      </w:rPr>
                      <w:t>208.343.8649 | 2355 Old Penitentiary Road | Boise, Idaho 83712</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05C" w:rsidRDefault="003C405C" w:rsidP="00B07BE3">
      <w:pPr>
        <w:spacing w:after="0" w:line="240" w:lineRule="auto"/>
      </w:pPr>
      <w:r>
        <w:separator/>
      </w:r>
    </w:p>
  </w:footnote>
  <w:footnote w:type="continuationSeparator" w:id="0">
    <w:p w:rsidR="003C405C" w:rsidRDefault="003C405C" w:rsidP="00B07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0A6" w:rsidRDefault="00B710A6">
    <w:pPr>
      <w:pStyle w:val="Header"/>
    </w:pPr>
    <w:r>
      <w:rPr>
        <w:noProof/>
      </w:rPr>
      <w:drawing>
        <wp:anchor distT="0" distB="0" distL="114300" distR="114300" simplePos="0" relativeHeight="251672576" behindDoc="1" locked="0" layoutInCell="1" allowOverlap="1" wp14:anchorId="550CA02A" wp14:editId="60695C19">
          <wp:simplePos x="0" y="0"/>
          <wp:positionH relativeFrom="page">
            <wp:posOffset>0</wp:posOffset>
          </wp:positionH>
          <wp:positionV relativeFrom="paragraph">
            <wp:posOffset>0</wp:posOffset>
          </wp:positionV>
          <wp:extent cx="6649085" cy="54121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png"/>
                  <pic:cNvPicPr/>
                </pic:nvPicPr>
                <pic:blipFill rotWithShape="1">
                  <a:blip r:embed="rId1" cstate="print">
                    <a:extLst>
                      <a:ext uri="{28A0092B-C50C-407E-A947-70E740481C1C}">
                        <a14:useLocalDpi xmlns:a14="http://schemas.microsoft.com/office/drawing/2010/main" val="0"/>
                      </a:ext>
                    </a:extLst>
                  </a:blip>
                  <a:srcRect l="24519" t="14796" r="29807" b="43849"/>
                  <a:stretch/>
                </pic:blipFill>
                <pic:spPr bwMode="auto">
                  <a:xfrm flipH="1">
                    <a:off x="0" y="0"/>
                    <a:ext cx="6649085" cy="5412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BE3" w:rsidRPr="00B07BE3" w:rsidRDefault="00D601B1" w:rsidP="00B07BE3">
    <w:pPr>
      <w:pStyle w:val="Header"/>
    </w:pPr>
    <w:r>
      <w:rPr>
        <w:noProof/>
      </w:rPr>
      <w:drawing>
        <wp:anchor distT="0" distB="0" distL="114300" distR="114300" simplePos="0" relativeHeight="251659264" behindDoc="1" locked="0" layoutInCell="1" allowOverlap="1" wp14:anchorId="44FF1A0D" wp14:editId="09973EF1">
          <wp:simplePos x="0" y="0"/>
          <wp:positionH relativeFrom="column">
            <wp:posOffset>200025</wp:posOffset>
          </wp:positionH>
          <wp:positionV relativeFrom="paragraph">
            <wp:posOffset>9524</wp:posOffset>
          </wp:positionV>
          <wp:extent cx="6649085" cy="541267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png"/>
                  <pic:cNvPicPr/>
                </pic:nvPicPr>
                <pic:blipFill rotWithShape="1">
                  <a:blip r:embed="rId1" cstate="print">
                    <a:extLst>
                      <a:ext uri="{28A0092B-C50C-407E-A947-70E740481C1C}">
                        <a14:useLocalDpi xmlns:a14="http://schemas.microsoft.com/office/drawing/2010/main" val="0"/>
                      </a:ext>
                    </a:extLst>
                  </a:blip>
                  <a:srcRect l="24519" t="14796" r="29807" b="43849"/>
                  <a:stretch/>
                </pic:blipFill>
                <pic:spPr bwMode="auto">
                  <a:xfrm>
                    <a:off x="0" y="0"/>
                    <a:ext cx="6675798" cy="54344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7BE3">
      <w:rPr>
        <w:noProof/>
      </w:rPr>
      <w:drawing>
        <wp:anchor distT="0" distB="0" distL="114300" distR="114300" simplePos="0" relativeHeight="251660288" behindDoc="1" locked="0" layoutInCell="1" allowOverlap="1" wp14:anchorId="0A564B57" wp14:editId="2B950D64">
          <wp:simplePos x="0" y="0"/>
          <wp:positionH relativeFrom="column">
            <wp:posOffset>-438150</wp:posOffset>
          </wp:positionH>
          <wp:positionV relativeFrom="paragraph">
            <wp:posOffset>352425</wp:posOffset>
          </wp:positionV>
          <wp:extent cx="942975" cy="9429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G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E0B59"/>
    <w:multiLevelType w:val="hybridMultilevel"/>
    <w:tmpl w:val="9AD43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E8"/>
    <w:rsid w:val="00333DE8"/>
    <w:rsid w:val="003C405C"/>
    <w:rsid w:val="003D68FF"/>
    <w:rsid w:val="003F1559"/>
    <w:rsid w:val="00417CE8"/>
    <w:rsid w:val="0042792B"/>
    <w:rsid w:val="0044426E"/>
    <w:rsid w:val="005626C0"/>
    <w:rsid w:val="00577ECD"/>
    <w:rsid w:val="00583E06"/>
    <w:rsid w:val="00770A9D"/>
    <w:rsid w:val="007A70C0"/>
    <w:rsid w:val="00A658D4"/>
    <w:rsid w:val="00B07BE3"/>
    <w:rsid w:val="00B309F5"/>
    <w:rsid w:val="00B710A6"/>
    <w:rsid w:val="00BC7CA6"/>
    <w:rsid w:val="00C105B2"/>
    <w:rsid w:val="00C203F2"/>
    <w:rsid w:val="00C31503"/>
    <w:rsid w:val="00C7672A"/>
    <w:rsid w:val="00C94DC3"/>
    <w:rsid w:val="00D601B1"/>
    <w:rsid w:val="00DC4EBC"/>
    <w:rsid w:val="00E33214"/>
    <w:rsid w:val="00F744A2"/>
    <w:rsid w:val="00FE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3718C"/>
  <w15:chartTrackingRefBased/>
  <w15:docId w15:val="{A9395F3C-60B9-4A1D-97B5-0F34EE0C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0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BE3"/>
  </w:style>
  <w:style w:type="paragraph" w:styleId="Footer">
    <w:name w:val="footer"/>
    <w:basedOn w:val="Normal"/>
    <w:link w:val="FooterChar"/>
    <w:uiPriority w:val="99"/>
    <w:unhideWhenUsed/>
    <w:rsid w:val="00B07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BE3"/>
  </w:style>
  <w:style w:type="paragraph" w:styleId="BalloonText">
    <w:name w:val="Balloon Text"/>
    <w:basedOn w:val="Normal"/>
    <w:link w:val="BalloonTextChar"/>
    <w:uiPriority w:val="99"/>
    <w:semiHidden/>
    <w:unhideWhenUsed/>
    <w:rsid w:val="00444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26E"/>
    <w:rPr>
      <w:rFonts w:ascii="Segoe UI" w:hAnsi="Segoe UI" w:cs="Segoe UI"/>
      <w:sz w:val="18"/>
      <w:szCs w:val="18"/>
    </w:rPr>
  </w:style>
  <w:style w:type="character" w:styleId="Hyperlink">
    <w:name w:val="Hyperlink"/>
    <w:basedOn w:val="DefaultParagraphFont"/>
    <w:uiPriority w:val="99"/>
    <w:semiHidden/>
    <w:unhideWhenUsed/>
    <w:rsid w:val="00FE005A"/>
    <w:rPr>
      <w:color w:val="0563C1" w:themeColor="hyperlink"/>
      <w:u w:val="single"/>
    </w:rPr>
  </w:style>
  <w:style w:type="paragraph" w:styleId="ListParagraph">
    <w:name w:val="List Paragraph"/>
    <w:basedOn w:val="Normal"/>
    <w:uiPriority w:val="34"/>
    <w:qFormat/>
    <w:rsid w:val="00FE005A"/>
    <w:pPr>
      <w:ind w:left="720"/>
      <w:contextualSpacing/>
    </w:pPr>
  </w:style>
  <w:style w:type="character" w:styleId="CommentReference">
    <w:name w:val="annotation reference"/>
    <w:basedOn w:val="DefaultParagraphFont"/>
    <w:uiPriority w:val="99"/>
    <w:semiHidden/>
    <w:unhideWhenUsed/>
    <w:rsid w:val="00417CE8"/>
    <w:rPr>
      <w:sz w:val="16"/>
      <w:szCs w:val="16"/>
    </w:rPr>
  </w:style>
  <w:style w:type="paragraph" w:styleId="CommentText">
    <w:name w:val="annotation text"/>
    <w:basedOn w:val="Normal"/>
    <w:link w:val="CommentTextChar"/>
    <w:uiPriority w:val="99"/>
    <w:semiHidden/>
    <w:unhideWhenUsed/>
    <w:rsid w:val="00417CE8"/>
    <w:pPr>
      <w:spacing w:line="240" w:lineRule="auto"/>
    </w:pPr>
    <w:rPr>
      <w:sz w:val="20"/>
      <w:szCs w:val="20"/>
    </w:rPr>
  </w:style>
  <w:style w:type="character" w:customStyle="1" w:styleId="CommentTextChar">
    <w:name w:val="Comment Text Char"/>
    <w:basedOn w:val="DefaultParagraphFont"/>
    <w:link w:val="CommentText"/>
    <w:uiPriority w:val="99"/>
    <w:semiHidden/>
    <w:rsid w:val="00417CE8"/>
    <w:rPr>
      <w:sz w:val="20"/>
      <w:szCs w:val="20"/>
    </w:rPr>
  </w:style>
  <w:style w:type="paragraph" w:styleId="CommentSubject">
    <w:name w:val="annotation subject"/>
    <w:basedOn w:val="CommentText"/>
    <w:next w:val="CommentText"/>
    <w:link w:val="CommentSubjectChar"/>
    <w:uiPriority w:val="99"/>
    <w:semiHidden/>
    <w:unhideWhenUsed/>
    <w:rsid w:val="00417CE8"/>
    <w:rPr>
      <w:b/>
      <w:bCs/>
    </w:rPr>
  </w:style>
  <w:style w:type="character" w:customStyle="1" w:styleId="CommentSubjectChar">
    <w:name w:val="Comment Subject Char"/>
    <w:basedOn w:val="CommentTextChar"/>
    <w:link w:val="CommentSubject"/>
    <w:uiPriority w:val="99"/>
    <w:semiHidden/>
    <w:rsid w:val="00417C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0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redpanda.com/land-art-andy-goldsworth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zabeth@idahobotanicalgarden.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ocuments\Elizabeth\Land%20Art\IBG%20Call%20for%20Artis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IBG Call for Artists</Template>
  <TotalTime>4</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LeClair</dc:creator>
  <cp:keywords/>
  <dc:description/>
  <cp:lastModifiedBy>Elizabeth Dickey</cp:lastModifiedBy>
  <cp:revision>4</cp:revision>
  <cp:lastPrinted>2018-06-01T15:51:00Z</cp:lastPrinted>
  <dcterms:created xsi:type="dcterms:W3CDTF">2018-07-27T18:20:00Z</dcterms:created>
  <dcterms:modified xsi:type="dcterms:W3CDTF">2018-07-30T17:43:00Z</dcterms:modified>
</cp:coreProperties>
</file>