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B5A53" w14:textId="50D503EB" w:rsidR="003B0A41" w:rsidRDefault="3FDB1B43" w:rsidP="003B0A41">
      <w:pPr>
        <w:pStyle w:val="Title"/>
        <w:rPr>
          <w:rFonts w:eastAsia="Times New Roman"/>
          <w:b/>
          <w:bCs/>
        </w:rPr>
      </w:pPr>
      <w:r w:rsidRPr="46D08427">
        <w:rPr>
          <w:rFonts w:eastAsia="Times New Roman"/>
          <w:b/>
          <w:bCs/>
        </w:rPr>
        <w:t>CALL</w:t>
      </w:r>
      <w:r w:rsidR="6C6B41D3" w:rsidRPr="46D08427">
        <w:rPr>
          <w:rFonts w:eastAsia="Times New Roman"/>
          <w:b/>
          <w:bCs/>
        </w:rPr>
        <w:t xml:space="preserve"> FOR A</w:t>
      </w:r>
      <w:r w:rsidR="162592CB" w:rsidRPr="46D08427">
        <w:rPr>
          <w:rFonts w:eastAsia="Times New Roman"/>
          <w:b/>
          <w:bCs/>
        </w:rPr>
        <w:t>R</w:t>
      </w:r>
      <w:r w:rsidR="6C6B41D3" w:rsidRPr="46D08427">
        <w:rPr>
          <w:rFonts w:eastAsia="Times New Roman"/>
          <w:b/>
          <w:bCs/>
        </w:rPr>
        <w:t>T</w:t>
      </w:r>
    </w:p>
    <w:p w14:paraId="1D724C93" w14:textId="70736BCB" w:rsidR="72CD48D0" w:rsidRPr="000D320E" w:rsidRDefault="009A6B03" w:rsidP="000D320E">
      <w:pPr>
        <w:pBdr>
          <w:bottom w:val="single" w:sz="6" w:space="1" w:color="auto"/>
        </w:pBdr>
        <w:rPr>
          <w:rStyle w:val="Strong"/>
          <w:rFonts w:ascii="Trade Gothic LT Std" w:eastAsia="Times New Roman" w:hAnsi="Trade Gothic LT Std" w:cs="Calibri"/>
          <w:sz w:val="24"/>
        </w:rPr>
      </w:pPr>
      <w:r>
        <w:rPr>
          <w:rFonts w:ascii="Trade Gothic LT Std" w:eastAsia="Times New Roman" w:hAnsi="Trade Gothic LT Std" w:cs="Calibri"/>
          <w:b/>
          <w:bCs/>
          <w:sz w:val="36"/>
          <w:szCs w:val="36"/>
        </w:rPr>
        <w:t xml:space="preserve">BOISE AIRPORT WALL </w:t>
      </w:r>
      <w:r w:rsidR="2EE00C78" w:rsidRPr="72CD48D0">
        <w:rPr>
          <w:rFonts w:ascii="Trade Gothic LT Std" w:eastAsia="Times New Roman" w:hAnsi="Trade Gothic LT Std" w:cs="Calibri"/>
          <w:b/>
          <w:bCs/>
          <w:sz w:val="36"/>
          <w:szCs w:val="36"/>
        </w:rPr>
        <w:t xml:space="preserve">SURFACE 3-D </w:t>
      </w:r>
      <w:r w:rsidR="00DB4ACE">
        <w:rPr>
          <w:rFonts w:ascii="Trade Gothic LT Std" w:eastAsia="Times New Roman" w:hAnsi="Trade Gothic LT Std" w:cs="Calibri"/>
          <w:b/>
          <w:bCs/>
          <w:sz w:val="36"/>
          <w:szCs w:val="36"/>
        </w:rPr>
        <w:t xml:space="preserve">PUBLIC </w:t>
      </w:r>
      <w:r>
        <w:rPr>
          <w:rFonts w:ascii="Trade Gothic LT Std" w:eastAsia="Times New Roman" w:hAnsi="Trade Gothic LT Std" w:cs="Calibri"/>
          <w:b/>
          <w:bCs/>
          <w:sz w:val="36"/>
          <w:szCs w:val="36"/>
        </w:rPr>
        <w:t>ART</w:t>
      </w:r>
    </w:p>
    <w:p w14:paraId="13184FA3" w14:textId="00864BD5" w:rsidR="003B0A41" w:rsidRPr="004232FB" w:rsidRDefault="15C4BBA4" w:rsidP="22CA8E37">
      <w:pPr>
        <w:spacing w:after="158"/>
        <w:rPr>
          <w:rFonts w:ascii="Trade Gothic LT Std" w:eastAsia="Times New Roman" w:hAnsi="Trade Gothic LT Std" w:cs="Calibri"/>
          <w:b/>
          <w:bCs/>
          <w:color w:val="333333"/>
          <w:sz w:val="24"/>
        </w:rPr>
      </w:pPr>
      <w:r w:rsidRPr="22CA8E37">
        <w:rPr>
          <w:rStyle w:val="Strong"/>
          <w:rFonts w:ascii="Trade Gothic LT Std" w:hAnsi="Trade Gothic LT Std"/>
          <w:sz w:val="24"/>
        </w:rPr>
        <w:t>DEADLINE:</w:t>
      </w:r>
      <w:r w:rsidRPr="22CA8E37">
        <w:rPr>
          <w:rFonts w:ascii="Trade Gothic LT Std" w:eastAsia="Times New Roman" w:hAnsi="Trade Gothic LT Std" w:cs="Calibri"/>
          <w:b/>
          <w:bCs/>
          <w:color w:val="333333"/>
          <w:sz w:val="24"/>
        </w:rPr>
        <w:t> </w:t>
      </w:r>
      <w:r w:rsidR="00633733">
        <w:rPr>
          <w:rFonts w:ascii="Trade Gothic LT Std" w:eastAsia="Times New Roman" w:hAnsi="Trade Gothic LT Std" w:cs="Calibri"/>
          <w:b/>
          <w:bCs/>
          <w:color w:val="333333"/>
          <w:sz w:val="24"/>
        </w:rPr>
        <w:t>Friday</w:t>
      </w:r>
      <w:r w:rsidR="6D612237" w:rsidRPr="22CA8E37">
        <w:rPr>
          <w:rFonts w:ascii="Trade Gothic LT Std" w:eastAsia="Times New Roman" w:hAnsi="Trade Gothic LT Std" w:cs="Calibri"/>
          <w:b/>
          <w:bCs/>
          <w:color w:val="333333"/>
          <w:sz w:val="24"/>
        </w:rPr>
        <w:t xml:space="preserve">, February </w:t>
      </w:r>
      <w:r w:rsidR="006D0CDF">
        <w:rPr>
          <w:rFonts w:ascii="Trade Gothic LT Std" w:eastAsia="Times New Roman" w:hAnsi="Trade Gothic LT Std" w:cs="Calibri"/>
          <w:b/>
          <w:bCs/>
          <w:color w:val="333333"/>
          <w:sz w:val="24"/>
        </w:rPr>
        <w:t>1</w:t>
      </w:r>
      <w:r w:rsidR="00633733">
        <w:rPr>
          <w:rFonts w:ascii="Trade Gothic LT Std" w:eastAsia="Times New Roman" w:hAnsi="Trade Gothic LT Std" w:cs="Calibri"/>
          <w:b/>
          <w:bCs/>
          <w:color w:val="333333"/>
          <w:sz w:val="24"/>
        </w:rPr>
        <w:t>3</w:t>
      </w:r>
      <w:r w:rsidR="6D612237" w:rsidRPr="22CA8E37">
        <w:rPr>
          <w:rFonts w:ascii="Trade Gothic LT Std" w:eastAsia="Times New Roman" w:hAnsi="Trade Gothic LT Std" w:cs="Calibri"/>
          <w:b/>
          <w:bCs/>
          <w:color w:val="333333"/>
          <w:sz w:val="24"/>
        </w:rPr>
        <w:t xml:space="preserve">, 1:00pm MT </w:t>
      </w:r>
    </w:p>
    <w:p w14:paraId="43BDFEB4" w14:textId="6021E20E" w:rsidR="003B0A41" w:rsidRPr="004232FB" w:rsidRDefault="003B0A41" w:rsidP="19A8D429">
      <w:pPr>
        <w:spacing w:after="158"/>
        <w:rPr>
          <w:rFonts w:ascii="Trade Gothic LT Std" w:eastAsia="Times New Roman" w:hAnsi="Trade Gothic LT Std" w:cs="Calibri"/>
          <w:color w:val="333333"/>
          <w:sz w:val="24"/>
        </w:rPr>
      </w:pPr>
      <w:r w:rsidRPr="22CA8E37">
        <w:rPr>
          <w:rStyle w:val="Strong"/>
          <w:rFonts w:ascii="Trade Gothic LT Std" w:hAnsi="Trade Gothic LT Std"/>
          <w:sz w:val="24"/>
        </w:rPr>
        <w:t>ARTIST BUDGET:</w:t>
      </w:r>
      <w:r w:rsidRPr="22CA8E37">
        <w:rPr>
          <w:rFonts w:ascii="Trade Gothic LT Std" w:eastAsia="Times New Roman" w:hAnsi="Trade Gothic LT Std" w:cs="Calibri"/>
          <w:b/>
          <w:bCs/>
          <w:color w:val="333333"/>
          <w:sz w:val="24"/>
        </w:rPr>
        <w:t> </w:t>
      </w:r>
      <w:r w:rsidRPr="22CA8E37">
        <w:rPr>
          <w:rFonts w:ascii="Trade Gothic LT Std" w:eastAsia="Times New Roman" w:hAnsi="Trade Gothic LT Std" w:cs="Calibri"/>
          <w:color w:val="333333"/>
          <w:sz w:val="24"/>
        </w:rPr>
        <w:t>$</w:t>
      </w:r>
      <w:r w:rsidR="00FA2013" w:rsidRPr="22CA8E37">
        <w:rPr>
          <w:rFonts w:ascii="Trade Gothic LT Std" w:eastAsia="Times New Roman" w:hAnsi="Trade Gothic LT Std" w:cs="Calibri"/>
          <w:color w:val="333333"/>
          <w:sz w:val="24"/>
        </w:rPr>
        <w:t>5</w:t>
      </w:r>
      <w:r w:rsidR="489A9381" w:rsidRPr="22CA8E37">
        <w:rPr>
          <w:rFonts w:ascii="Trade Gothic LT Std" w:eastAsia="Times New Roman" w:hAnsi="Trade Gothic LT Std" w:cs="Calibri"/>
          <w:color w:val="333333"/>
          <w:sz w:val="24"/>
        </w:rPr>
        <w:t>0</w:t>
      </w:r>
      <w:r w:rsidRPr="22CA8E37">
        <w:rPr>
          <w:rFonts w:ascii="Trade Gothic LT Std" w:eastAsia="Times New Roman" w:hAnsi="Trade Gothic LT Std" w:cs="Calibri"/>
          <w:color w:val="333333"/>
          <w:sz w:val="24"/>
        </w:rPr>
        <w:t>,000</w:t>
      </w:r>
    </w:p>
    <w:p w14:paraId="6AE11555" w14:textId="77777777" w:rsidR="003B0A41" w:rsidRPr="004232FB" w:rsidRDefault="003B0A41" w:rsidP="003B0A41">
      <w:pPr>
        <w:spacing w:after="158"/>
        <w:rPr>
          <w:rFonts w:ascii="Trade Gothic LT Std" w:eastAsia="Times New Roman" w:hAnsi="Trade Gothic LT Std" w:cs="Calibri"/>
          <w:color w:val="333333"/>
          <w:sz w:val="24"/>
        </w:rPr>
      </w:pPr>
      <w:r w:rsidRPr="004232FB">
        <w:rPr>
          <w:rStyle w:val="Strong"/>
          <w:rFonts w:ascii="Trade Gothic LT Std" w:hAnsi="Trade Gothic LT Std"/>
          <w:sz w:val="24"/>
        </w:rPr>
        <w:t>LOCATION:</w:t>
      </w:r>
      <w:r w:rsidRPr="004232FB">
        <w:rPr>
          <w:rFonts w:ascii="Trade Gothic LT Std" w:eastAsia="Times New Roman" w:hAnsi="Trade Gothic LT Std" w:cs="Calibri"/>
          <w:b/>
          <w:bCs/>
          <w:color w:val="333333"/>
          <w:sz w:val="24"/>
        </w:rPr>
        <w:t> </w:t>
      </w:r>
      <w:r w:rsidRPr="004232FB">
        <w:rPr>
          <w:rFonts w:ascii="Trade Gothic LT Std" w:eastAsia="Times New Roman" w:hAnsi="Trade Gothic LT Std" w:cs="Calibri"/>
          <w:color w:val="333333"/>
          <w:sz w:val="24"/>
        </w:rPr>
        <w:t>Boise Airport, 3201 W Airport Way #1000, Boise, Idaho 83705</w:t>
      </w:r>
    </w:p>
    <w:p w14:paraId="56325A78" w14:textId="6E04D98B" w:rsidR="698A46D6" w:rsidRDefault="45102CF8" w:rsidP="4D6E18B7">
      <w:pPr>
        <w:spacing w:after="158"/>
        <w:rPr>
          <w:rFonts w:ascii="Trade Gothic LT Std" w:eastAsia="Times New Roman" w:hAnsi="Trade Gothic LT Std" w:cs="Calibri"/>
          <w:b/>
          <w:bCs/>
          <w:color w:val="333333"/>
          <w:sz w:val="24"/>
          <w:u w:val="single"/>
        </w:rPr>
      </w:pPr>
      <w:r w:rsidRPr="4D6E18B7">
        <w:rPr>
          <w:rStyle w:val="Strong"/>
          <w:rFonts w:ascii="Trade Gothic LT Std" w:hAnsi="Trade Gothic LT Std"/>
          <w:sz w:val="24"/>
        </w:rPr>
        <w:t>INFO-SESSION</w:t>
      </w:r>
      <w:r w:rsidR="1F184828" w:rsidRPr="4D6E18B7">
        <w:rPr>
          <w:rStyle w:val="Strong"/>
          <w:rFonts w:ascii="Trade Gothic LT Std" w:hAnsi="Trade Gothic LT Std"/>
          <w:sz w:val="24"/>
        </w:rPr>
        <w:t>:</w:t>
      </w:r>
      <w:r w:rsidR="00970E33" w:rsidRPr="4D6E18B7">
        <w:rPr>
          <w:rStyle w:val="Strong"/>
          <w:rFonts w:ascii="Trade Gothic LT Std" w:hAnsi="Trade Gothic LT Std"/>
          <w:sz w:val="24"/>
        </w:rPr>
        <w:t xml:space="preserve"> January 28 at 12:00pm (MT)</w:t>
      </w:r>
      <w:r w:rsidR="1F184828" w:rsidRPr="4D6E18B7">
        <w:rPr>
          <w:rStyle w:val="Strong"/>
          <w:rFonts w:ascii="Trade Gothic LT Std" w:hAnsi="Trade Gothic LT Std"/>
          <w:sz w:val="24"/>
        </w:rPr>
        <w:t xml:space="preserve"> </w:t>
      </w:r>
      <w:hyperlink r:id="rId8">
        <w:r w:rsidR="26CB0312" w:rsidRPr="4D6E18B7">
          <w:rPr>
            <w:rStyle w:val="Hyperlink"/>
            <w:rFonts w:ascii="Trade Gothic LT Std" w:hAnsi="Trade Gothic LT Std"/>
            <w:sz w:val="24"/>
          </w:rPr>
          <w:t>LINK</w:t>
        </w:r>
        <w:r w:rsidR="00904698" w:rsidRPr="4D6E18B7">
          <w:rPr>
            <w:rStyle w:val="Hyperlink"/>
            <w:rFonts w:ascii="Trade Gothic LT Std" w:hAnsi="Trade Gothic LT Std"/>
            <w:sz w:val="24"/>
          </w:rPr>
          <w:t xml:space="preserve"> HERE</w:t>
        </w:r>
      </w:hyperlink>
    </w:p>
    <w:p w14:paraId="675DAC20" w14:textId="77777777" w:rsidR="00970E33" w:rsidRDefault="00970E33" w:rsidP="698A46D6">
      <w:pPr>
        <w:pStyle w:val="AHSubtitle"/>
        <w:numPr>
          <w:ilvl w:val="0"/>
          <w:numId w:val="0"/>
        </w:numPr>
        <w:spacing w:after="0"/>
        <w:rPr>
          <w:rFonts w:ascii="Trade Gothic LT Std" w:eastAsia="Times New Roman" w:hAnsi="Trade Gothic LT Std"/>
          <w:b/>
          <w:bCs/>
        </w:rPr>
      </w:pPr>
    </w:p>
    <w:p w14:paraId="4401B976" w14:textId="0CDF64A5" w:rsidR="003B0A41" w:rsidRPr="009A1A11" w:rsidRDefault="7FDDD8AF" w:rsidP="007C0492">
      <w:pPr>
        <w:pStyle w:val="AHSubtitle"/>
        <w:spacing w:after="0"/>
        <w:rPr>
          <w:rFonts w:ascii="Trade Gothic LT Std" w:eastAsia="Times New Roman" w:hAnsi="Trade Gothic LT Std"/>
          <w:b/>
          <w:bCs/>
        </w:rPr>
      </w:pPr>
      <w:r w:rsidRPr="04DC1E99">
        <w:rPr>
          <w:rFonts w:ascii="Trade Gothic LT Std" w:eastAsia="Times New Roman" w:hAnsi="Trade Gothic LT Std"/>
          <w:b/>
          <w:bCs/>
        </w:rPr>
        <w:t>Opportunity</w:t>
      </w:r>
    </w:p>
    <w:p w14:paraId="00F8454D" w14:textId="140B6241" w:rsidR="6FC8926A" w:rsidRDefault="002C02E3" w:rsidP="22CA8E37">
      <w:pPr>
        <w:rPr>
          <w:rFonts w:ascii="Trade Gothic LT Std" w:hAnsi="Trade Gothic LT Std"/>
          <w:sz w:val="24"/>
        </w:rPr>
      </w:pPr>
      <w:r>
        <w:rPr>
          <w:noProof/>
        </w:rPr>
        <w:drawing>
          <wp:anchor distT="0" distB="0" distL="114300" distR="114300" simplePos="0" relativeHeight="251658240" behindDoc="0" locked="0" layoutInCell="1" allowOverlap="1" wp14:anchorId="55F54068" wp14:editId="6F948EEC">
            <wp:simplePos x="0" y="0"/>
            <wp:positionH relativeFrom="margin">
              <wp:align>center</wp:align>
            </wp:positionH>
            <wp:positionV relativeFrom="paragraph">
              <wp:posOffset>1213939</wp:posOffset>
            </wp:positionV>
            <wp:extent cx="4868883" cy="3612481"/>
            <wp:effectExtent l="0" t="0" r="8255" b="7620"/>
            <wp:wrapTopAndBottom/>
            <wp:docPr id="1073756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8883" cy="3612481"/>
                    </a:xfrm>
                    <a:prstGeom prst="rect">
                      <a:avLst/>
                    </a:prstGeom>
                    <a:noFill/>
                    <a:ln>
                      <a:noFill/>
                    </a:ln>
                  </pic:spPr>
                </pic:pic>
              </a:graphicData>
            </a:graphic>
            <wp14:sizeRelH relativeFrom="page">
              <wp14:pctWidth>0</wp14:pctWidth>
            </wp14:sizeRelH>
            <wp14:sizeRelV relativeFrom="page">
              <wp14:pctHeight>0</wp14:pctHeight>
            </wp14:sizeRelV>
          </wp:anchor>
        </w:drawing>
      </w:r>
      <w:r w:rsidR="6FC8926A" w:rsidRPr="22CA8E37">
        <w:rPr>
          <w:rFonts w:ascii="Trade Gothic LT Std" w:hAnsi="Trade Gothic LT Std"/>
          <w:sz w:val="24"/>
        </w:rPr>
        <w:t xml:space="preserve">The City of Boise’s Department of Arts &amp; History and Boise Airport invite artists and artist teams to submit qualifications for the opportunity to design a new 3-Dimensional work of art to be installed </w:t>
      </w:r>
      <w:r w:rsidR="1089D8C2" w:rsidRPr="22CA8E37">
        <w:rPr>
          <w:rFonts w:ascii="Trade Gothic LT Std" w:hAnsi="Trade Gothic LT Std"/>
          <w:sz w:val="24"/>
        </w:rPr>
        <w:t>in</w:t>
      </w:r>
      <w:r w:rsidR="6FC8926A" w:rsidRPr="22CA8E37">
        <w:rPr>
          <w:rFonts w:ascii="Trade Gothic LT Std" w:hAnsi="Trade Gothic LT Std"/>
          <w:sz w:val="24"/>
        </w:rPr>
        <w:t xml:space="preserve"> the Boise Airport. The selected artist(s) will be awarded $5</w:t>
      </w:r>
      <w:r w:rsidR="3ADD8F9C" w:rsidRPr="22CA8E37">
        <w:rPr>
          <w:rFonts w:ascii="Trade Gothic LT Std" w:hAnsi="Trade Gothic LT Std"/>
          <w:sz w:val="24"/>
        </w:rPr>
        <w:t>0</w:t>
      </w:r>
      <w:r w:rsidR="6FC8926A" w:rsidRPr="22CA8E37">
        <w:rPr>
          <w:rFonts w:ascii="Trade Gothic LT Std" w:hAnsi="Trade Gothic LT Std"/>
          <w:sz w:val="24"/>
        </w:rPr>
        <w:t>,000</w:t>
      </w:r>
      <w:r w:rsidR="3B2CF9BB" w:rsidRPr="22CA8E37">
        <w:rPr>
          <w:rFonts w:ascii="Trade Gothic LT Std" w:hAnsi="Trade Gothic LT Std"/>
          <w:sz w:val="24"/>
        </w:rPr>
        <w:t xml:space="preserve"> to </w:t>
      </w:r>
      <w:r w:rsidR="6FC8926A" w:rsidRPr="22CA8E37">
        <w:rPr>
          <w:rFonts w:ascii="Trade Gothic LT Std" w:hAnsi="Trade Gothic LT Std"/>
          <w:sz w:val="24"/>
        </w:rPr>
        <w:t xml:space="preserve">design, fabricate, and install a surface-based 3-Dimensional work of art on a flat, vertical wall. The wall is located next to Gate </w:t>
      </w:r>
      <w:r w:rsidR="57495428" w:rsidRPr="0EB5973D">
        <w:rPr>
          <w:rFonts w:ascii="Trade Gothic LT Std" w:hAnsi="Trade Gothic LT Std"/>
          <w:sz w:val="24"/>
        </w:rPr>
        <w:t>18</w:t>
      </w:r>
      <w:r w:rsidR="6FC8926A" w:rsidRPr="22CA8E37">
        <w:rPr>
          <w:rFonts w:ascii="Trade Gothic LT Std" w:hAnsi="Trade Gothic LT Std"/>
          <w:sz w:val="24"/>
        </w:rPr>
        <w:t xml:space="preserve"> of Concourse B in the Boise Airport (see image).</w:t>
      </w:r>
    </w:p>
    <w:p w14:paraId="5407DC64" w14:textId="77777777" w:rsidR="008863D7" w:rsidRDefault="008863D7" w:rsidP="72CD48D0">
      <w:pPr>
        <w:rPr>
          <w:rFonts w:ascii="Trade Gothic LT Std" w:hAnsi="Trade Gothic LT Std"/>
          <w:sz w:val="24"/>
        </w:rPr>
      </w:pPr>
    </w:p>
    <w:p w14:paraId="65245A30" w14:textId="7CA71B7D" w:rsidR="007C6E31" w:rsidRDefault="5E540A3D" w:rsidP="72CD48D0">
      <w:pPr>
        <w:rPr>
          <w:rFonts w:ascii="Trade Gothic LT Std" w:hAnsi="Trade Gothic LT Std"/>
          <w:sz w:val="24"/>
        </w:rPr>
      </w:pPr>
      <w:r w:rsidRPr="72CD48D0">
        <w:rPr>
          <w:rFonts w:ascii="Trade Gothic LT Std" w:hAnsi="Trade Gothic LT Std"/>
          <w:sz w:val="24"/>
        </w:rPr>
        <w:t>This</w:t>
      </w:r>
      <w:r w:rsidR="557A7A15" w:rsidRPr="72CD48D0">
        <w:rPr>
          <w:rFonts w:ascii="Trade Gothic LT Std" w:hAnsi="Trade Gothic LT Std"/>
          <w:sz w:val="24"/>
        </w:rPr>
        <w:t xml:space="preserve"> opportunity</w:t>
      </w:r>
      <w:r w:rsidRPr="72CD48D0">
        <w:rPr>
          <w:rFonts w:ascii="Trade Gothic LT Std" w:hAnsi="Trade Gothic LT Std"/>
          <w:sz w:val="24"/>
        </w:rPr>
        <w:t xml:space="preserve"> will follow a hybrid RFQ/RFP application process</w:t>
      </w:r>
      <w:r w:rsidR="4B8075F1" w:rsidRPr="72CD48D0">
        <w:rPr>
          <w:rFonts w:ascii="Trade Gothic LT Std" w:hAnsi="Trade Gothic LT Std"/>
          <w:sz w:val="24"/>
        </w:rPr>
        <w:t xml:space="preserve">, beginning with a </w:t>
      </w:r>
      <w:r w:rsidRPr="72CD48D0">
        <w:rPr>
          <w:rFonts w:ascii="Trade Gothic LT Std" w:hAnsi="Trade Gothic LT Std"/>
          <w:sz w:val="24"/>
        </w:rPr>
        <w:t xml:space="preserve">Request for Qualifications (RFQ) </w:t>
      </w:r>
      <w:r w:rsidR="29BDAA01" w:rsidRPr="72CD48D0">
        <w:rPr>
          <w:rFonts w:ascii="Trade Gothic LT Std" w:hAnsi="Trade Gothic LT Std"/>
          <w:sz w:val="24"/>
        </w:rPr>
        <w:t xml:space="preserve">followed by </w:t>
      </w:r>
      <w:r w:rsidRPr="72CD48D0">
        <w:rPr>
          <w:rFonts w:ascii="Trade Gothic LT Std" w:hAnsi="Trade Gothic LT Std"/>
          <w:sz w:val="24"/>
        </w:rPr>
        <w:t>a Request for Proposals (RFP). Th</w:t>
      </w:r>
      <w:r w:rsidR="755133FF" w:rsidRPr="72CD48D0">
        <w:rPr>
          <w:rFonts w:ascii="Trade Gothic LT Std" w:hAnsi="Trade Gothic LT Std"/>
          <w:sz w:val="24"/>
        </w:rPr>
        <w:t>e</w:t>
      </w:r>
      <w:r w:rsidRPr="72CD48D0">
        <w:rPr>
          <w:rFonts w:ascii="Trade Gothic LT Std" w:hAnsi="Trade Gothic LT Std"/>
          <w:sz w:val="24"/>
        </w:rPr>
        <w:t xml:space="preserve"> Request for Qualifications will result in </w:t>
      </w:r>
      <w:r w:rsidR="3E109462" w:rsidRPr="72CD48D0">
        <w:rPr>
          <w:rFonts w:ascii="Trade Gothic LT Std" w:hAnsi="Trade Gothic LT Std"/>
          <w:sz w:val="24"/>
        </w:rPr>
        <w:t xml:space="preserve">up to </w:t>
      </w:r>
      <w:r w:rsidRPr="72CD48D0">
        <w:rPr>
          <w:rFonts w:ascii="Trade Gothic LT Std" w:hAnsi="Trade Gothic LT Std"/>
          <w:sz w:val="24"/>
        </w:rPr>
        <w:t>three finalists being invited to submit proposals for a $500 stipend</w:t>
      </w:r>
      <w:r w:rsidR="354F5CFE" w:rsidRPr="72CD48D0">
        <w:rPr>
          <w:rFonts w:ascii="Trade Gothic LT Std" w:hAnsi="Trade Gothic LT Std"/>
          <w:sz w:val="24"/>
        </w:rPr>
        <w:t>.</w:t>
      </w:r>
      <w:r w:rsidRPr="72CD48D0">
        <w:rPr>
          <w:rFonts w:ascii="Trade Gothic LT Std" w:hAnsi="Trade Gothic LT Std"/>
          <w:sz w:val="24"/>
        </w:rPr>
        <w:t xml:space="preserve"> </w:t>
      </w:r>
      <w:r w:rsidR="15E74D11" w:rsidRPr="72CD48D0">
        <w:rPr>
          <w:rFonts w:ascii="Trade Gothic LT Std" w:hAnsi="Trade Gothic LT Std"/>
          <w:sz w:val="24"/>
        </w:rPr>
        <w:t xml:space="preserve">Any use </w:t>
      </w:r>
      <w:r w:rsidR="15E74D11" w:rsidRPr="72CD48D0">
        <w:rPr>
          <w:rFonts w:ascii="Trade Gothic LT Std" w:hAnsi="Trade Gothic LT Std"/>
          <w:sz w:val="24"/>
        </w:rPr>
        <w:lastRenderedPageBreak/>
        <w:t>of AI generated artwork or ideas must be notated in your proposal</w:t>
      </w:r>
      <w:r w:rsidR="2631BEDF" w:rsidRPr="72CD48D0">
        <w:rPr>
          <w:rFonts w:ascii="Trade Gothic LT Std" w:hAnsi="Trade Gothic LT Std"/>
          <w:sz w:val="24"/>
        </w:rPr>
        <w:t>, at what point AI was used</w:t>
      </w:r>
      <w:r w:rsidR="0BB68703" w:rsidRPr="72CD48D0">
        <w:rPr>
          <w:rFonts w:ascii="Trade Gothic LT Std" w:hAnsi="Trade Gothic LT Std"/>
          <w:sz w:val="24"/>
        </w:rPr>
        <w:t>, and detail the natur</w:t>
      </w:r>
      <w:r w:rsidR="003B122F">
        <w:rPr>
          <w:rFonts w:ascii="Trade Gothic LT Std" w:hAnsi="Trade Gothic LT Std"/>
          <w:sz w:val="24"/>
        </w:rPr>
        <w:t>e</w:t>
      </w:r>
      <w:r w:rsidR="0BB68703" w:rsidRPr="72CD48D0">
        <w:rPr>
          <w:rFonts w:ascii="Trade Gothic LT Std" w:hAnsi="Trade Gothic LT Std"/>
          <w:sz w:val="24"/>
        </w:rPr>
        <w:t xml:space="preserve"> of the use</w:t>
      </w:r>
    </w:p>
    <w:p w14:paraId="6F55AD81" w14:textId="77777777" w:rsidR="007C6E31" w:rsidRPr="004670EB" w:rsidRDefault="007C6E31" w:rsidP="007C6E31">
      <w:pPr>
        <w:rPr>
          <w:rFonts w:ascii="Trade Gothic LT Std" w:hAnsi="Trade Gothic LT Std"/>
          <w:sz w:val="24"/>
        </w:rPr>
      </w:pPr>
    </w:p>
    <w:p w14:paraId="3868731D" w14:textId="29C009A0" w:rsidR="0085775A" w:rsidRDefault="50E89129" w:rsidP="39CDE358">
      <w:pPr>
        <w:rPr>
          <w:rFonts w:ascii="Trade Gothic LT Std" w:hAnsi="Trade Gothic LT Std"/>
          <w:sz w:val="24"/>
        </w:rPr>
      </w:pPr>
      <w:r w:rsidRPr="39CDE358">
        <w:rPr>
          <w:rFonts w:ascii="Trade Gothic LT Std" w:hAnsi="Trade Gothic LT Std"/>
          <w:sz w:val="24"/>
        </w:rPr>
        <w:t>A</w:t>
      </w:r>
      <w:r w:rsidR="641C39F0" w:rsidRPr="39CDE358">
        <w:rPr>
          <w:rFonts w:ascii="Trade Gothic LT Std" w:hAnsi="Trade Gothic LT Std"/>
          <w:sz w:val="24"/>
        </w:rPr>
        <w:t xml:space="preserve"> “surface-based </w:t>
      </w:r>
      <w:r w:rsidR="0C8BFAD8" w:rsidRPr="39CDE358">
        <w:rPr>
          <w:rFonts w:ascii="Trade Gothic LT Std" w:hAnsi="Trade Gothic LT Std"/>
          <w:sz w:val="24"/>
        </w:rPr>
        <w:t>3-Dimensional installation</w:t>
      </w:r>
      <w:r w:rsidR="641C39F0" w:rsidRPr="39CDE358">
        <w:rPr>
          <w:rFonts w:ascii="Trade Gothic LT Std" w:hAnsi="Trade Gothic LT Std"/>
          <w:sz w:val="24"/>
        </w:rPr>
        <w:t xml:space="preserve">” </w:t>
      </w:r>
      <w:r w:rsidR="0DC4D83B" w:rsidRPr="39CDE358">
        <w:rPr>
          <w:rFonts w:ascii="Trade Gothic LT Std" w:hAnsi="Trade Gothic LT Std"/>
          <w:sz w:val="24"/>
        </w:rPr>
        <w:t xml:space="preserve">artwork </w:t>
      </w:r>
      <w:r w:rsidR="0DB6433E" w:rsidRPr="39CDE358">
        <w:rPr>
          <w:rFonts w:ascii="Trade Gothic LT Std" w:hAnsi="Trade Gothic LT Std"/>
          <w:sz w:val="24"/>
        </w:rPr>
        <w:t xml:space="preserve">can be </w:t>
      </w:r>
      <w:r w:rsidR="641C39F0" w:rsidRPr="39CDE358">
        <w:rPr>
          <w:rFonts w:ascii="Trade Gothic LT Std" w:hAnsi="Trade Gothic LT Std"/>
          <w:sz w:val="24"/>
        </w:rPr>
        <w:t>any 3-Dimensional work of art that can be installed directly onto a flat, vertical wall. This may include (but is not limited to) textiles, mosaics or tile wall hangings, mixed media, nontraditional compositions of traditional materials, and relief or wall</w:t>
      </w:r>
      <w:r w:rsidR="77191ECF" w:rsidRPr="39CDE358">
        <w:rPr>
          <w:rFonts w:ascii="Trade Gothic LT Std" w:hAnsi="Trade Gothic LT Std"/>
          <w:sz w:val="24"/>
        </w:rPr>
        <w:t>-</w:t>
      </w:r>
      <w:r w:rsidR="641C39F0" w:rsidRPr="39CDE358">
        <w:rPr>
          <w:rFonts w:ascii="Trade Gothic LT Std" w:hAnsi="Trade Gothic LT Std"/>
          <w:sz w:val="24"/>
        </w:rPr>
        <w:t>mounted sculptural works.</w:t>
      </w:r>
      <w:r w:rsidR="5948F35F" w:rsidRPr="39CDE358">
        <w:rPr>
          <w:rFonts w:ascii="Trade Gothic LT Std" w:hAnsi="Trade Gothic LT Std"/>
          <w:sz w:val="24"/>
        </w:rPr>
        <w:t xml:space="preserve"> </w:t>
      </w:r>
      <w:r w:rsidR="74AFC012" w:rsidRPr="39CDE358">
        <w:rPr>
          <w:rFonts w:ascii="Trade Gothic LT Std" w:hAnsi="Trade Gothic LT Std"/>
          <w:sz w:val="24"/>
        </w:rPr>
        <w:t>The w</w:t>
      </w:r>
      <w:r w:rsidR="641C39F0" w:rsidRPr="39CDE358">
        <w:rPr>
          <w:rFonts w:ascii="Trade Gothic LT Std" w:hAnsi="Trade Gothic LT Std"/>
          <w:sz w:val="24"/>
        </w:rPr>
        <w:t>ork must be under 4</w:t>
      </w:r>
      <w:r w:rsidR="6D051D49" w:rsidRPr="39CDE358">
        <w:rPr>
          <w:rFonts w:ascii="Trade Gothic LT Std" w:hAnsi="Trade Gothic LT Std"/>
          <w:sz w:val="24"/>
        </w:rPr>
        <w:t xml:space="preserve"> inches in</w:t>
      </w:r>
      <w:r w:rsidR="641C39F0" w:rsidRPr="39CDE358">
        <w:rPr>
          <w:rFonts w:ascii="Trade Gothic LT Std" w:hAnsi="Trade Gothic LT Std"/>
          <w:sz w:val="24"/>
        </w:rPr>
        <w:t xml:space="preserve"> depth and weigh less than 400 </w:t>
      </w:r>
      <w:r w:rsidR="06507692" w:rsidRPr="39CDE358">
        <w:rPr>
          <w:rFonts w:ascii="Trade Gothic LT Std" w:hAnsi="Trade Gothic LT Std"/>
          <w:sz w:val="24"/>
        </w:rPr>
        <w:t>lbs</w:t>
      </w:r>
      <w:r w:rsidR="641C39F0" w:rsidRPr="39CDE358">
        <w:rPr>
          <w:rFonts w:ascii="Trade Gothic LT Std" w:hAnsi="Trade Gothic LT Std"/>
          <w:sz w:val="24"/>
        </w:rPr>
        <w:t xml:space="preserve">. </w:t>
      </w:r>
      <w:r w:rsidR="7AAECA21" w:rsidRPr="39CDE358">
        <w:rPr>
          <w:rFonts w:ascii="Trade Gothic LT Std" w:hAnsi="Trade Gothic LT Std"/>
          <w:sz w:val="24"/>
        </w:rPr>
        <w:t>The a</w:t>
      </w:r>
      <w:r w:rsidR="53AEC9EC" w:rsidRPr="39CDE358">
        <w:rPr>
          <w:rFonts w:ascii="Trade Gothic LT Std" w:hAnsi="Trade Gothic LT Std"/>
          <w:sz w:val="24"/>
        </w:rPr>
        <w:t>rtwork must be modular to support future relocation and installation in different locations and compositions.</w:t>
      </w:r>
    </w:p>
    <w:p w14:paraId="6954BA23" w14:textId="5016A03A" w:rsidR="04DC1E99" w:rsidRDefault="04DC1E99" w:rsidP="04DC1E99">
      <w:pPr>
        <w:rPr>
          <w:rFonts w:ascii="Trade Gothic LT Std" w:hAnsi="Trade Gothic LT Std"/>
          <w:sz w:val="24"/>
        </w:rPr>
      </w:pPr>
    </w:p>
    <w:p w14:paraId="4B96DE3B" w14:textId="7AF8D525" w:rsidR="27CDB341" w:rsidRDefault="27F5187E" w:rsidP="425766F2">
      <w:pPr>
        <w:rPr>
          <w:rFonts w:ascii="Trade Gothic LT Std" w:hAnsi="Trade Gothic LT Std"/>
          <w:b/>
          <w:bCs/>
          <w:sz w:val="28"/>
          <w:szCs w:val="28"/>
        </w:rPr>
      </w:pPr>
      <w:r w:rsidRPr="425766F2">
        <w:rPr>
          <w:rFonts w:ascii="Trade Gothic LT Std" w:hAnsi="Trade Gothic LT Std"/>
          <w:b/>
          <w:bCs/>
          <w:sz w:val="28"/>
          <w:szCs w:val="28"/>
        </w:rPr>
        <w:t>Project Background</w:t>
      </w:r>
      <w:r w:rsidR="465B08E1" w:rsidRPr="425766F2">
        <w:rPr>
          <w:rFonts w:ascii="Trade Gothic LT Std" w:hAnsi="Trade Gothic LT Std"/>
          <w:b/>
          <w:bCs/>
          <w:sz w:val="28"/>
          <w:szCs w:val="28"/>
        </w:rPr>
        <w:t xml:space="preserve"> and Goals</w:t>
      </w:r>
    </w:p>
    <w:p w14:paraId="564048A5" w14:textId="69176D0E" w:rsidR="27CDB341" w:rsidRDefault="13469C09" w:rsidP="72CD48D0">
      <w:pPr>
        <w:rPr>
          <w:rFonts w:ascii="Trade Gothic LT Std" w:hAnsi="Trade Gothic LT Std"/>
          <w:sz w:val="24"/>
        </w:rPr>
      </w:pPr>
      <w:r w:rsidRPr="72CD48D0">
        <w:rPr>
          <w:rFonts w:ascii="Trade Gothic LT Std" w:hAnsi="Trade Gothic LT Std"/>
          <w:sz w:val="24"/>
        </w:rPr>
        <w:t xml:space="preserve">Boise’s landscape is often portrayed as idealized, with images of the city and surrounding natural environment seen through rose-colored glasses. </w:t>
      </w:r>
      <w:r w:rsidR="09FAAB1B" w:rsidRPr="72CD48D0">
        <w:rPr>
          <w:rFonts w:ascii="Trade Gothic LT Std" w:hAnsi="Trade Gothic LT Std"/>
          <w:sz w:val="24"/>
        </w:rPr>
        <w:t>Boise is becoming a city that feels both familiar and foreign, solid and surreal. Many buildings and streetscapes no longer look the way they did decades ago, and many plots that served as farmland are being traded for urban development. As the United States and its cities have evolved over t</w:t>
      </w:r>
      <w:r w:rsidR="3282A1BF" w:rsidRPr="72CD48D0">
        <w:rPr>
          <w:rFonts w:ascii="Trade Gothic LT Std" w:hAnsi="Trade Gothic LT Std"/>
          <w:sz w:val="24"/>
        </w:rPr>
        <w:t>ime</w:t>
      </w:r>
      <w:r w:rsidR="09FAAB1B" w:rsidRPr="72CD48D0">
        <w:rPr>
          <w:rFonts w:ascii="Trade Gothic LT Std" w:hAnsi="Trade Gothic LT Std"/>
          <w:sz w:val="24"/>
        </w:rPr>
        <w:t xml:space="preserve">, there has been a stretch between rural life and urbanization, tradition and modernity. </w:t>
      </w:r>
      <w:r w:rsidR="23028085" w:rsidRPr="72CD48D0">
        <w:rPr>
          <w:rFonts w:ascii="Trade Gothic LT Std" w:hAnsi="Trade Gothic LT Std"/>
          <w:sz w:val="24"/>
        </w:rPr>
        <w:t>While th</w:t>
      </w:r>
      <w:r w:rsidR="5C45C06C" w:rsidRPr="72CD48D0">
        <w:rPr>
          <w:rFonts w:ascii="Trade Gothic LT Std" w:hAnsi="Trade Gothic LT Std"/>
          <w:sz w:val="24"/>
        </w:rPr>
        <w:t>is</w:t>
      </w:r>
      <w:r w:rsidR="2E7B2FFC" w:rsidRPr="72CD48D0">
        <w:rPr>
          <w:rFonts w:ascii="Trade Gothic LT Std" w:hAnsi="Trade Gothic LT Std"/>
          <w:sz w:val="24"/>
        </w:rPr>
        <w:t xml:space="preserve"> </w:t>
      </w:r>
      <w:r w:rsidR="23028085" w:rsidRPr="72CD48D0">
        <w:rPr>
          <w:rFonts w:ascii="Trade Gothic LT Std" w:hAnsi="Trade Gothic LT Std"/>
          <w:sz w:val="24"/>
        </w:rPr>
        <w:t xml:space="preserve">forward </w:t>
      </w:r>
      <w:r w:rsidR="60A7490B" w:rsidRPr="72CD48D0">
        <w:rPr>
          <w:rFonts w:ascii="Trade Gothic LT Std" w:hAnsi="Trade Gothic LT Std"/>
          <w:sz w:val="24"/>
        </w:rPr>
        <w:t xml:space="preserve">momentum </w:t>
      </w:r>
      <w:r w:rsidR="23028085" w:rsidRPr="72CD48D0">
        <w:rPr>
          <w:rFonts w:ascii="Trade Gothic LT Std" w:hAnsi="Trade Gothic LT Std"/>
          <w:sz w:val="24"/>
        </w:rPr>
        <w:t xml:space="preserve">is welcomed, </w:t>
      </w:r>
      <w:r w:rsidR="30531D14" w:rsidRPr="72CD48D0">
        <w:rPr>
          <w:rFonts w:ascii="Trade Gothic LT Std" w:hAnsi="Trade Gothic LT Std"/>
          <w:sz w:val="24"/>
        </w:rPr>
        <w:t xml:space="preserve">it also </w:t>
      </w:r>
      <w:r w:rsidR="3FE8B613" w:rsidRPr="72CD48D0">
        <w:rPr>
          <w:rFonts w:ascii="Trade Gothic LT Std" w:hAnsi="Trade Gothic LT Std"/>
          <w:sz w:val="24"/>
        </w:rPr>
        <w:t>harbors</w:t>
      </w:r>
      <w:r w:rsidR="30531D14" w:rsidRPr="72CD48D0">
        <w:rPr>
          <w:rFonts w:ascii="Trade Gothic LT Std" w:hAnsi="Trade Gothic LT Std"/>
          <w:sz w:val="24"/>
        </w:rPr>
        <w:t xml:space="preserve"> a longing for the past</w:t>
      </w:r>
      <w:r w:rsidR="52CD4F1C" w:rsidRPr="72CD48D0">
        <w:rPr>
          <w:rFonts w:ascii="Trade Gothic LT Std" w:hAnsi="Trade Gothic LT Std"/>
          <w:sz w:val="24"/>
        </w:rPr>
        <w:t xml:space="preserve">, leaving residents with mixed feelings towards change. </w:t>
      </w:r>
    </w:p>
    <w:p w14:paraId="37B836BD" w14:textId="49C9274A" w:rsidR="27CDB341" w:rsidRDefault="27CDB341" w:rsidP="04DC1E99">
      <w:pPr>
        <w:rPr>
          <w:rFonts w:ascii="Trade Gothic LT Std" w:eastAsia="Trade Gothic LT Std" w:hAnsi="Trade Gothic LT Std" w:cs="Trade Gothic LT Std"/>
          <w:sz w:val="24"/>
        </w:rPr>
      </w:pPr>
    </w:p>
    <w:p w14:paraId="7A98557E" w14:textId="1A419A22" w:rsidR="00EE1A45" w:rsidRDefault="2E7707CF" w:rsidP="46D08427">
      <w:pPr>
        <w:rPr>
          <w:rFonts w:ascii="Trade Gothic LT Std" w:eastAsia="Trade Gothic LT Std" w:hAnsi="Trade Gothic LT Std" w:cs="Trade Gothic LT Std"/>
          <w:b/>
          <w:bCs/>
          <w:sz w:val="24"/>
        </w:rPr>
      </w:pPr>
      <w:r w:rsidRPr="46D08427">
        <w:rPr>
          <w:rFonts w:ascii="Trade Gothic LT Std" w:eastAsia="Trade Gothic LT Std" w:hAnsi="Trade Gothic LT Std" w:cs="Trade Gothic LT Std"/>
          <w:b/>
          <w:bCs/>
          <w:sz w:val="24"/>
        </w:rPr>
        <w:t>Pr</w:t>
      </w:r>
      <w:r w:rsidR="656CA2A0" w:rsidRPr="46D08427">
        <w:rPr>
          <w:rFonts w:ascii="Trade Gothic LT Std" w:eastAsia="Trade Gothic LT Std" w:hAnsi="Trade Gothic LT Std" w:cs="Trade Gothic LT Std"/>
          <w:b/>
          <w:bCs/>
          <w:sz w:val="24"/>
        </w:rPr>
        <w:t>o</w:t>
      </w:r>
      <w:r w:rsidR="5DB44F49" w:rsidRPr="46D08427">
        <w:rPr>
          <w:rFonts w:ascii="Trade Gothic LT Std" w:eastAsia="Trade Gothic LT Std" w:hAnsi="Trade Gothic LT Std" w:cs="Trade Gothic LT Std"/>
          <w:b/>
          <w:bCs/>
          <w:sz w:val="24"/>
        </w:rPr>
        <w:t>ject Goals</w:t>
      </w:r>
      <w:r w:rsidR="656CA2A0" w:rsidRPr="46D08427">
        <w:rPr>
          <w:rFonts w:ascii="Trade Gothic LT Std" w:eastAsia="Trade Gothic LT Std" w:hAnsi="Trade Gothic LT Std" w:cs="Trade Gothic LT Std"/>
          <w:b/>
          <w:bCs/>
          <w:sz w:val="24"/>
        </w:rPr>
        <w:t>:</w:t>
      </w:r>
    </w:p>
    <w:p w14:paraId="5C24199B" w14:textId="5B6669A2" w:rsidR="007836E0" w:rsidRDefault="2994F19B" w:rsidP="00EF2354">
      <w:pPr>
        <w:numPr>
          <w:ilvl w:val="0"/>
          <w:numId w:val="22"/>
        </w:numPr>
        <w:rPr>
          <w:rFonts w:ascii="Trade Gothic LT Std" w:eastAsia="Trade Gothic LT Std" w:hAnsi="Trade Gothic LT Std" w:cs="Trade Gothic LT Std"/>
        </w:rPr>
      </w:pPr>
      <w:r w:rsidRPr="72CD48D0">
        <w:rPr>
          <w:rFonts w:ascii="Trade Gothic LT Std" w:eastAsia="Trade Gothic LT Std" w:hAnsi="Trade Gothic LT Std" w:cs="Trade Gothic LT Std"/>
        </w:rPr>
        <w:t xml:space="preserve">Use </w:t>
      </w:r>
      <w:r w:rsidR="398DD2F9" w:rsidRPr="72CD48D0">
        <w:rPr>
          <w:rFonts w:ascii="Trade Gothic LT Std" w:eastAsia="Trade Gothic LT Std" w:hAnsi="Trade Gothic LT Std" w:cs="Trade Gothic LT Std"/>
        </w:rPr>
        <w:t>shifting narratives towards progress and nostalgia</w:t>
      </w:r>
      <w:r w:rsidR="77F15720" w:rsidRPr="72CD48D0">
        <w:rPr>
          <w:rFonts w:ascii="Trade Gothic LT Std" w:eastAsia="Trade Gothic LT Std" w:hAnsi="Trade Gothic LT Std" w:cs="Trade Gothic LT Std"/>
        </w:rPr>
        <w:t xml:space="preserve"> </w:t>
      </w:r>
      <w:r w:rsidR="382E3236" w:rsidRPr="72CD48D0">
        <w:rPr>
          <w:rFonts w:ascii="Trade Gothic LT Std" w:eastAsia="Trade Gothic LT Std" w:hAnsi="Trade Gothic LT Std" w:cs="Trade Gothic LT Std"/>
        </w:rPr>
        <w:t xml:space="preserve">as inspiration </w:t>
      </w:r>
      <w:r w:rsidR="77F15720" w:rsidRPr="72CD48D0">
        <w:rPr>
          <w:rFonts w:ascii="Trade Gothic LT Std" w:eastAsia="Trade Gothic LT Std" w:hAnsi="Trade Gothic LT Std" w:cs="Trade Gothic LT Std"/>
        </w:rPr>
        <w:t>to inform the design of a new piece of public art.</w:t>
      </w:r>
    </w:p>
    <w:p w14:paraId="780E2BE9" w14:textId="634A73D1" w:rsidR="04DC1E99" w:rsidRPr="000D320E" w:rsidRDefault="6EE92373" w:rsidP="46D08427">
      <w:pPr>
        <w:pStyle w:val="ListParagraph"/>
        <w:numPr>
          <w:ilvl w:val="0"/>
          <w:numId w:val="22"/>
        </w:numPr>
        <w:rPr>
          <w:rFonts w:ascii="Trade Gothic LT Std" w:eastAsia="Trade Gothic LT Std" w:hAnsi="Trade Gothic LT Std" w:cs="Trade Gothic LT Std"/>
        </w:rPr>
      </w:pPr>
      <w:r w:rsidRPr="46D08427">
        <w:rPr>
          <w:rFonts w:ascii="Trade Gothic LT Std" w:eastAsia="Trade Gothic LT Std" w:hAnsi="Trade Gothic LT Std" w:cs="Trade Gothic LT Std"/>
        </w:rPr>
        <w:t xml:space="preserve">Evoke </w:t>
      </w:r>
      <w:r w:rsidR="6B55F8D2" w:rsidRPr="46D08427">
        <w:rPr>
          <w:rFonts w:ascii="Trade Gothic LT Std" w:eastAsia="Trade Gothic LT Std" w:hAnsi="Trade Gothic LT Std" w:cs="Trade Gothic LT Std"/>
        </w:rPr>
        <w:t>nostalgia against the backdrop of a rapidly shifting city.</w:t>
      </w:r>
    </w:p>
    <w:p w14:paraId="35E83A45" w14:textId="2417EB50" w:rsidR="46D08427" w:rsidRDefault="46D08427" w:rsidP="46D08427">
      <w:pPr>
        <w:rPr>
          <w:rFonts w:ascii="Trade Gothic LT Std" w:eastAsia="Trade Gothic LT Std" w:hAnsi="Trade Gothic LT Std" w:cs="Trade Gothic LT Std"/>
        </w:rPr>
      </w:pPr>
    </w:p>
    <w:p w14:paraId="33217549" w14:textId="3BEFC726" w:rsidR="00C64448" w:rsidRPr="00E305B5" w:rsidRDefault="586E9292" w:rsidP="007C0492">
      <w:pPr>
        <w:pStyle w:val="AHSubtitle"/>
        <w:numPr>
          <w:ilvl w:val="0"/>
          <w:numId w:val="0"/>
        </w:numPr>
        <w:spacing w:after="0"/>
        <w:rPr>
          <w:rFonts w:ascii="Trade Gothic LT Std" w:eastAsia="Times New Roman" w:hAnsi="Trade Gothic LT Std"/>
          <w:b/>
          <w:bCs/>
        </w:rPr>
      </w:pPr>
      <w:r w:rsidRPr="27CDB341">
        <w:rPr>
          <w:rFonts w:ascii="Trade Gothic LT Std" w:eastAsia="Times New Roman" w:hAnsi="Trade Gothic LT Std"/>
          <w:b/>
          <w:bCs/>
        </w:rPr>
        <w:t>Location</w:t>
      </w:r>
      <w:r w:rsidR="002B3605" w:rsidRPr="27CDB341">
        <w:rPr>
          <w:rFonts w:ascii="Trade Gothic LT Std" w:eastAsia="Times New Roman" w:hAnsi="Trade Gothic LT Std"/>
          <w:b/>
          <w:bCs/>
        </w:rPr>
        <w:t xml:space="preserve"> and Logistics </w:t>
      </w:r>
    </w:p>
    <w:p w14:paraId="7AC3AE5F" w14:textId="7E138E76" w:rsidR="0067772E" w:rsidRDefault="1CB229FD" w:rsidP="72CD48D0">
      <w:pPr>
        <w:rPr>
          <w:rFonts w:ascii="Trade Gothic LT Std" w:eastAsia="Trade Gothic LT Std" w:hAnsi="Trade Gothic LT Std" w:cs="Trade Gothic LT Std"/>
          <w:sz w:val="24"/>
        </w:rPr>
      </w:pPr>
      <w:r w:rsidRPr="72CD48D0">
        <w:rPr>
          <w:rFonts w:ascii="Trade Gothic LT Std" w:eastAsia="Trade Gothic LT Std" w:hAnsi="Trade Gothic LT Std" w:cs="Trade Gothic LT Std"/>
          <w:sz w:val="24"/>
        </w:rPr>
        <w:t xml:space="preserve">This call requires artists to </w:t>
      </w:r>
      <w:r w:rsidR="52B857B1" w:rsidRPr="72CD48D0">
        <w:rPr>
          <w:rFonts w:ascii="Trade Gothic LT Std" w:eastAsia="Trade Gothic LT Std" w:hAnsi="Trade Gothic LT Std" w:cs="Trade Gothic LT Std"/>
          <w:sz w:val="24"/>
        </w:rPr>
        <w:t>consider multiple factors:</w:t>
      </w:r>
    </w:p>
    <w:p w14:paraId="2D6E0572" w14:textId="65C35D38" w:rsidR="00F62295" w:rsidRPr="00F62295" w:rsidRDefault="52B857B1" w:rsidP="7D35A09E">
      <w:pPr>
        <w:pStyle w:val="ListParagraph"/>
        <w:numPr>
          <w:ilvl w:val="0"/>
          <w:numId w:val="26"/>
        </w:numPr>
        <w:rPr>
          <w:rFonts w:ascii="Trade Gothic LT Std" w:hAnsi="Trade Gothic LT Std"/>
        </w:rPr>
      </w:pPr>
      <w:r w:rsidRPr="72CD48D0">
        <w:rPr>
          <w:rFonts w:ascii="Trade Gothic LT Std" w:eastAsia="Trade Gothic LT Std" w:hAnsi="Trade Gothic LT Std" w:cs="Trade Gothic LT Std"/>
          <w:sz w:val="24"/>
        </w:rPr>
        <w:t>P</w:t>
      </w:r>
      <w:r w:rsidR="0A4BFAA1" w:rsidRPr="72CD48D0">
        <w:rPr>
          <w:rFonts w:ascii="Trade Gothic LT Std" w:eastAsia="Trade Gothic LT Std" w:hAnsi="Trade Gothic LT Std" w:cs="Trade Gothic LT Std"/>
          <w:sz w:val="24"/>
        </w:rPr>
        <w:t>otential</w:t>
      </w:r>
      <w:r w:rsidRPr="72CD48D0">
        <w:rPr>
          <w:rFonts w:ascii="Trade Gothic LT Std" w:eastAsia="Trade Gothic LT Std" w:hAnsi="Trade Gothic LT Std" w:cs="Trade Gothic LT Std"/>
          <w:sz w:val="24"/>
        </w:rPr>
        <w:t xml:space="preserve"> artwork must be 3-Dimensional</w:t>
      </w:r>
      <w:r w:rsidR="59AFBEF5" w:rsidRPr="72CD48D0">
        <w:rPr>
          <w:rFonts w:ascii="Trade Gothic LT Std" w:eastAsia="Trade Gothic LT Std" w:hAnsi="Trade Gothic LT Std" w:cs="Trade Gothic LT Std"/>
          <w:sz w:val="24"/>
        </w:rPr>
        <w:t xml:space="preserve">. </w:t>
      </w:r>
      <w:r w:rsidR="59AFBEF5" w:rsidRPr="72CD48D0">
        <w:rPr>
          <w:rFonts w:ascii="Trade Gothic LT Std" w:hAnsi="Trade Gothic LT Std"/>
          <w:sz w:val="24"/>
        </w:rPr>
        <w:t xml:space="preserve">For this call, we are not seeking traditional works of art such as </w:t>
      </w:r>
      <w:r w:rsidR="3327E5E8" w:rsidRPr="72CD48D0">
        <w:rPr>
          <w:rFonts w:ascii="Trade Gothic LT Std" w:hAnsi="Trade Gothic LT Std"/>
          <w:sz w:val="24"/>
        </w:rPr>
        <w:t xml:space="preserve">framed </w:t>
      </w:r>
      <w:r w:rsidR="59AFBEF5" w:rsidRPr="72CD48D0">
        <w:rPr>
          <w:rFonts w:ascii="Trade Gothic LT Std" w:hAnsi="Trade Gothic LT Std"/>
          <w:sz w:val="24"/>
        </w:rPr>
        <w:t xml:space="preserve">prints or paintings. </w:t>
      </w:r>
    </w:p>
    <w:p w14:paraId="3E1A5F62" w14:textId="65A3205F" w:rsidR="0067772E" w:rsidRDefault="7578A026" w:rsidP="72CD48D0">
      <w:pPr>
        <w:pStyle w:val="ListParagraph"/>
        <w:numPr>
          <w:ilvl w:val="0"/>
          <w:numId w:val="26"/>
        </w:numPr>
        <w:rPr>
          <w:rFonts w:ascii="Trade Gothic LT Std" w:eastAsia="Trade Gothic LT Std" w:hAnsi="Trade Gothic LT Std" w:cs="Trade Gothic LT Std"/>
          <w:sz w:val="24"/>
        </w:rPr>
      </w:pPr>
      <w:r w:rsidRPr="72CD48D0">
        <w:rPr>
          <w:rFonts w:ascii="Trade Gothic LT Std" w:eastAsia="Trade Gothic LT Std" w:hAnsi="Trade Gothic LT Std" w:cs="Trade Gothic LT Std"/>
          <w:sz w:val="24"/>
        </w:rPr>
        <w:t>P</w:t>
      </w:r>
      <w:r w:rsidR="3B2A07EE" w:rsidRPr="72CD48D0">
        <w:rPr>
          <w:rFonts w:ascii="Trade Gothic LT Std" w:eastAsia="Trade Gothic LT Std" w:hAnsi="Trade Gothic LT Std" w:cs="Trade Gothic LT Std"/>
          <w:sz w:val="24"/>
        </w:rPr>
        <w:t>otential</w:t>
      </w:r>
      <w:r w:rsidRPr="72CD48D0">
        <w:rPr>
          <w:rFonts w:ascii="Trade Gothic LT Std" w:eastAsia="Trade Gothic LT Std" w:hAnsi="Trade Gothic LT Std" w:cs="Trade Gothic LT Std"/>
          <w:sz w:val="24"/>
        </w:rPr>
        <w:t xml:space="preserve"> artwork must be of</w:t>
      </w:r>
      <w:r w:rsidR="2F5590A0" w:rsidRPr="72CD48D0">
        <w:rPr>
          <w:rFonts w:ascii="Trade Gothic LT Std" w:eastAsia="Trade Gothic LT Std" w:hAnsi="Trade Gothic LT Std" w:cs="Trade Gothic LT Std"/>
          <w:sz w:val="24"/>
        </w:rPr>
        <w:t xml:space="preserve"> m</w:t>
      </w:r>
      <w:r w:rsidR="5A571FEB" w:rsidRPr="72CD48D0">
        <w:rPr>
          <w:rFonts w:ascii="Trade Gothic LT Std" w:eastAsia="Trade Gothic LT Std" w:hAnsi="Trade Gothic LT Std" w:cs="Trade Gothic LT Std"/>
          <w:sz w:val="24"/>
        </w:rPr>
        <w:t>odular and adaptable design</w:t>
      </w:r>
      <w:r w:rsidR="3AD1DC0D" w:rsidRPr="72CD48D0">
        <w:rPr>
          <w:rFonts w:ascii="Trade Gothic LT Std" w:eastAsia="Trade Gothic LT Std" w:hAnsi="Trade Gothic LT Std" w:cs="Trade Gothic LT Std"/>
          <w:sz w:val="24"/>
        </w:rPr>
        <w:t>.</w:t>
      </w:r>
    </w:p>
    <w:p w14:paraId="03A9BC00" w14:textId="4AB6C5EB" w:rsidR="0B40155B" w:rsidRDefault="0B40155B" w:rsidP="72CD48D0">
      <w:pPr>
        <w:rPr>
          <w:rFonts w:ascii="Trade Gothic LT Std" w:eastAsia="Trade Gothic LT Std" w:hAnsi="Trade Gothic LT Std" w:cs="Trade Gothic LT Std"/>
          <w:sz w:val="24"/>
        </w:rPr>
      </w:pPr>
      <w:r w:rsidRPr="72CD48D0">
        <w:rPr>
          <w:rFonts w:ascii="Trade Gothic LT Std" w:eastAsia="Trade Gothic LT Std" w:hAnsi="Trade Gothic LT Std" w:cs="Trade Gothic LT Std"/>
          <w:sz w:val="24"/>
        </w:rPr>
        <w:t xml:space="preserve">Selected finalists will be asked to consider the </w:t>
      </w:r>
      <w:r w:rsidR="6EBAB0C7" w:rsidRPr="72CD48D0">
        <w:rPr>
          <w:rFonts w:ascii="Trade Gothic LT Std" w:eastAsia="Trade Gothic LT Std" w:hAnsi="Trade Gothic LT Std" w:cs="Trade Gothic LT Std"/>
          <w:sz w:val="24"/>
        </w:rPr>
        <w:t xml:space="preserve">following </w:t>
      </w:r>
      <w:r w:rsidRPr="72CD48D0">
        <w:rPr>
          <w:rFonts w:ascii="Trade Gothic LT Std" w:eastAsia="Trade Gothic LT Std" w:hAnsi="Trade Gothic LT Std" w:cs="Trade Gothic LT Std"/>
          <w:sz w:val="24"/>
        </w:rPr>
        <w:t>additional factors:</w:t>
      </w:r>
    </w:p>
    <w:p w14:paraId="2F872BEA" w14:textId="7FC0F34A" w:rsidR="00EB195E" w:rsidRDefault="52B857B1" w:rsidP="72CD48D0">
      <w:pPr>
        <w:pStyle w:val="ListParagraph"/>
        <w:numPr>
          <w:ilvl w:val="0"/>
          <w:numId w:val="26"/>
        </w:numPr>
        <w:rPr>
          <w:rFonts w:ascii="Trade Gothic LT Std" w:eastAsia="Trade Gothic LT Std" w:hAnsi="Trade Gothic LT Std" w:cs="Trade Gothic LT Std"/>
          <w:sz w:val="24"/>
        </w:rPr>
      </w:pPr>
      <w:r w:rsidRPr="72CD48D0">
        <w:rPr>
          <w:rFonts w:ascii="Trade Gothic LT Std" w:eastAsia="Trade Gothic LT Std" w:hAnsi="Trade Gothic LT Std" w:cs="Trade Gothic LT Std"/>
          <w:sz w:val="24"/>
        </w:rPr>
        <w:t>P</w:t>
      </w:r>
      <w:r w:rsidR="07D3F7B8" w:rsidRPr="72CD48D0">
        <w:rPr>
          <w:rFonts w:ascii="Trade Gothic LT Std" w:eastAsia="Trade Gothic LT Std" w:hAnsi="Trade Gothic LT Std" w:cs="Trade Gothic LT Std"/>
          <w:sz w:val="24"/>
        </w:rPr>
        <w:t>otential</w:t>
      </w:r>
      <w:r w:rsidRPr="72CD48D0">
        <w:rPr>
          <w:rFonts w:ascii="Trade Gothic LT Std" w:eastAsia="Trade Gothic LT Std" w:hAnsi="Trade Gothic LT Std" w:cs="Trade Gothic LT Std"/>
          <w:sz w:val="24"/>
        </w:rPr>
        <w:t xml:space="preserve"> artwork may not exceed </w:t>
      </w:r>
      <w:r w:rsidR="73890A82" w:rsidRPr="72CD48D0">
        <w:rPr>
          <w:rFonts w:ascii="Trade Gothic LT Std" w:eastAsia="Trade Gothic LT Std" w:hAnsi="Trade Gothic LT Std" w:cs="Trade Gothic LT Std"/>
          <w:sz w:val="24"/>
        </w:rPr>
        <w:t>4</w:t>
      </w:r>
      <w:r w:rsidRPr="72CD48D0">
        <w:rPr>
          <w:rFonts w:ascii="Trade Gothic LT Std" w:eastAsia="Trade Gothic LT Std" w:hAnsi="Trade Gothic LT Std" w:cs="Trade Gothic LT Std"/>
          <w:sz w:val="24"/>
        </w:rPr>
        <w:t xml:space="preserve">00 lbs. including installation hardware. </w:t>
      </w:r>
    </w:p>
    <w:p w14:paraId="22F66322" w14:textId="37708C82" w:rsidR="0067772E" w:rsidRDefault="52B857B1" w:rsidP="72CD48D0">
      <w:pPr>
        <w:pStyle w:val="ListParagraph"/>
        <w:numPr>
          <w:ilvl w:val="0"/>
          <w:numId w:val="26"/>
        </w:numPr>
        <w:rPr>
          <w:rFonts w:ascii="Trade Gothic LT Std" w:eastAsia="Trade Gothic LT Std" w:hAnsi="Trade Gothic LT Std" w:cs="Trade Gothic LT Std"/>
          <w:sz w:val="24"/>
        </w:rPr>
      </w:pPr>
      <w:r w:rsidRPr="72CD48D0">
        <w:rPr>
          <w:rFonts w:ascii="Trade Gothic LT Std" w:eastAsia="Trade Gothic LT Std" w:hAnsi="Trade Gothic LT Std" w:cs="Trade Gothic LT Std"/>
          <w:sz w:val="24"/>
        </w:rPr>
        <w:t>P</w:t>
      </w:r>
      <w:r w:rsidR="13F1D17B" w:rsidRPr="72CD48D0">
        <w:rPr>
          <w:rFonts w:ascii="Trade Gothic LT Std" w:eastAsia="Trade Gothic LT Std" w:hAnsi="Trade Gothic LT Std" w:cs="Trade Gothic LT Std"/>
          <w:sz w:val="24"/>
        </w:rPr>
        <w:t xml:space="preserve">otential </w:t>
      </w:r>
      <w:r w:rsidRPr="72CD48D0">
        <w:rPr>
          <w:rFonts w:ascii="Trade Gothic LT Std" w:eastAsia="Trade Gothic LT Std" w:hAnsi="Trade Gothic LT Std" w:cs="Trade Gothic LT Std"/>
          <w:sz w:val="24"/>
        </w:rPr>
        <w:t xml:space="preserve">artwork may not </w:t>
      </w:r>
      <w:r w:rsidR="47EBA482" w:rsidRPr="72CD48D0">
        <w:rPr>
          <w:rFonts w:ascii="Trade Gothic LT Std" w:eastAsia="Trade Gothic LT Std" w:hAnsi="Trade Gothic LT Std" w:cs="Trade Gothic LT Std"/>
          <w:sz w:val="24"/>
        </w:rPr>
        <w:t xml:space="preserve">exceed more than 4” in depth, meaning it cannot </w:t>
      </w:r>
      <w:r w:rsidRPr="72CD48D0">
        <w:rPr>
          <w:rFonts w:ascii="Trade Gothic LT Std" w:eastAsia="Trade Gothic LT Std" w:hAnsi="Trade Gothic LT Std" w:cs="Trade Gothic LT Std"/>
          <w:sz w:val="24"/>
        </w:rPr>
        <w:t>protrude more than 4” off the wall.</w:t>
      </w:r>
    </w:p>
    <w:p w14:paraId="6C25D537" w14:textId="70A10B23" w:rsidR="004C60F9" w:rsidRPr="003238F6" w:rsidRDefault="004C60F9" w:rsidP="7678AAF1">
      <w:pPr>
        <w:pStyle w:val="ListParagraph"/>
        <w:numPr>
          <w:ilvl w:val="0"/>
          <w:numId w:val="26"/>
        </w:numPr>
        <w:rPr>
          <w:rFonts w:ascii="Trade Gothic LT Std" w:eastAsia="Trade Gothic LT Std" w:hAnsi="Trade Gothic LT Std" w:cs="Trade Gothic LT Std"/>
          <w:sz w:val="24"/>
        </w:rPr>
      </w:pPr>
      <w:r w:rsidRPr="7678AAF1">
        <w:rPr>
          <w:rFonts w:ascii="Trade Gothic LT Std" w:eastAsia="Trade Gothic LT Std" w:hAnsi="Trade Gothic LT Std" w:cs="Trade Gothic LT Std"/>
          <w:sz w:val="24"/>
        </w:rPr>
        <w:t xml:space="preserve">The work will be installed on a wall </w:t>
      </w:r>
      <w:r w:rsidR="12BA87BC" w:rsidRPr="0EB5973D">
        <w:rPr>
          <w:rFonts w:ascii="Trade Gothic LT Std" w:eastAsia="Trade Gothic LT Std" w:hAnsi="Trade Gothic LT Std" w:cs="Trade Gothic LT Std"/>
          <w:sz w:val="24"/>
        </w:rPr>
        <w:t>by</w:t>
      </w:r>
      <w:r w:rsidRPr="7678AAF1">
        <w:rPr>
          <w:rFonts w:ascii="Trade Gothic LT Std" w:eastAsia="Trade Gothic LT Std" w:hAnsi="Trade Gothic LT Std" w:cs="Trade Gothic LT Std"/>
          <w:sz w:val="24"/>
        </w:rPr>
        <w:t xml:space="preserve"> Gate </w:t>
      </w:r>
      <w:r w:rsidR="1552A3C8" w:rsidRPr="0EB5973D">
        <w:rPr>
          <w:rFonts w:ascii="Trade Gothic LT Std" w:eastAsia="Trade Gothic LT Std" w:hAnsi="Trade Gothic LT Std" w:cs="Trade Gothic LT Std"/>
          <w:sz w:val="24"/>
        </w:rPr>
        <w:t>18</w:t>
      </w:r>
      <w:r w:rsidR="78052E19" w:rsidRPr="7678AAF1">
        <w:rPr>
          <w:rFonts w:ascii="Trade Gothic LT Std" w:eastAsia="Trade Gothic LT Std" w:hAnsi="Trade Gothic LT Std" w:cs="Trade Gothic LT Std"/>
          <w:sz w:val="24"/>
        </w:rPr>
        <w:t xml:space="preserve"> in Concourse B of the Boise Airport</w:t>
      </w:r>
      <w:r w:rsidRPr="7678AAF1">
        <w:rPr>
          <w:rFonts w:ascii="Trade Gothic LT Std" w:eastAsia="Trade Gothic LT Std" w:hAnsi="Trade Gothic LT Std" w:cs="Trade Gothic LT Std"/>
          <w:sz w:val="24"/>
        </w:rPr>
        <w:t xml:space="preserve">. </w:t>
      </w:r>
      <w:r w:rsidR="473E0DB6" w:rsidRPr="7678AAF1">
        <w:rPr>
          <w:rFonts w:ascii="Trade Gothic LT Std" w:eastAsia="Trade Gothic LT Std" w:hAnsi="Trade Gothic LT Std" w:cs="Trade Gothic LT Std"/>
          <w:sz w:val="24"/>
        </w:rPr>
        <w:t xml:space="preserve">The </w:t>
      </w:r>
      <w:r w:rsidRPr="7678AAF1">
        <w:rPr>
          <w:rFonts w:ascii="Trade Gothic LT Std" w:eastAsia="Trade Gothic LT Std" w:hAnsi="Trade Gothic LT Std" w:cs="Trade Gothic LT Std"/>
          <w:sz w:val="24"/>
        </w:rPr>
        <w:t>available space for artwork</w:t>
      </w:r>
      <w:r w:rsidR="204C6116" w:rsidRPr="7678AAF1">
        <w:rPr>
          <w:rFonts w:ascii="Trade Gothic LT Std" w:eastAsia="Trade Gothic LT Std" w:hAnsi="Trade Gothic LT Std" w:cs="Trade Gothic LT Std"/>
          <w:sz w:val="24"/>
        </w:rPr>
        <w:t xml:space="preserve"> on the wall</w:t>
      </w:r>
      <w:r w:rsidRPr="7678AAF1">
        <w:rPr>
          <w:rFonts w:ascii="Trade Gothic LT Std" w:eastAsia="Trade Gothic LT Std" w:hAnsi="Trade Gothic LT Std" w:cs="Trade Gothic LT Std"/>
          <w:sz w:val="24"/>
        </w:rPr>
        <w:t xml:space="preserve"> is </w:t>
      </w:r>
      <w:r w:rsidR="1E92D5EC" w:rsidRPr="7678AAF1">
        <w:rPr>
          <w:rFonts w:ascii="Trade Gothic LT Std" w:eastAsia="Trade Gothic LT Std" w:hAnsi="Trade Gothic LT Std" w:cs="Trade Gothic LT Std"/>
          <w:sz w:val="24"/>
        </w:rPr>
        <w:t xml:space="preserve">approximately </w:t>
      </w:r>
      <w:r w:rsidR="1D5D7D47" w:rsidRPr="0EB5973D">
        <w:rPr>
          <w:rFonts w:ascii="Trade Gothic LT Std" w:eastAsia="Trade Gothic LT Std" w:hAnsi="Trade Gothic LT Std" w:cs="Trade Gothic LT Std"/>
          <w:sz w:val="24"/>
        </w:rPr>
        <w:t>22 feet long by 5 ½ feet tall.</w:t>
      </w:r>
      <w:r w:rsidRPr="7678AAF1">
        <w:rPr>
          <w:rFonts w:ascii="Trade Gothic LT Std" w:eastAsia="Trade Gothic LT Std" w:hAnsi="Trade Gothic LT Std" w:cs="Trade Gothic LT Std"/>
          <w:sz w:val="24"/>
        </w:rPr>
        <w:t xml:space="preserve"> </w:t>
      </w:r>
    </w:p>
    <w:p w14:paraId="4E45784E" w14:textId="4C2DA915" w:rsidR="19A8D429" w:rsidRPr="003026A6" w:rsidRDefault="5CB3BAE2" w:rsidP="19A8D429">
      <w:pPr>
        <w:pStyle w:val="ListParagraph"/>
        <w:numPr>
          <w:ilvl w:val="0"/>
          <w:numId w:val="26"/>
        </w:numPr>
        <w:rPr>
          <w:rFonts w:ascii="Trade Gothic LT Std" w:eastAsia="Trade Gothic LT Std" w:hAnsi="Trade Gothic LT Std" w:cs="Trade Gothic LT Std"/>
          <w:sz w:val="24"/>
        </w:rPr>
      </w:pPr>
      <w:r w:rsidRPr="19A8D429">
        <w:rPr>
          <w:rFonts w:ascii="Trade Gothic LT Std" w:hAnsi="Trade Gothic LT Std"/>
          <w:sz w:val="24"/>
        </w:rPr>
        <w:t>The selected artist(s) will meet with A&amp;H and Boise Airport staff to discuss specific dimensions, security requirements, and installation logistics.</w:t>
      </w:r>
    </w:p>
    <w:p w14:paraId="26C26EC9" w14:textId="77777777" w:rsidR="003026A6" w:rsidRPr="003026A6" w:rsidRDefault="003026A6" w:rsidP="003026A6">
      <w:pPr>
        <w:rPr>
          <w:rFonts w:ascii="Trade Gothic LT Std" w:eastAsia="Trade Gothic LT Std" w:hAnsi="Trade Gothic LT Std" w:cs="Trade Gothic LT Std"/>
          <w:sz w:val="24"/>
        </w:rPr>
      </w:pPr>
    </w:p>
    <w:p w14:paraId="654EF8A6" w14:textId="5BDED933" w:rsidR="005F1F05" w:rsidRPr="00E305B5" w:rsidRDefault="005F1F05" w:rsidP="22CA8E37">
      <w:pPr>
        <w:pStyle w:val="AHSubtitle"/>
        <w:numPr>
          <w:ilvl w:val="0"/>
          <w:numId w:val="0"/>
        </w:numPr>
        <w:spacing w:after="0"/>
        <w:rPr>
          <w:rFonts w:ascii="Trade Gothic LT Std" w:eastAsia="Times New Roman" w:hAnsi="Trade Gothic LT Std"/>
        </w:rPr>
      </w:pPr>
      <w:r w:rsidRPr="22CA8E37">
        <w:rPr>
          <w:rFonts w:ascii="Trade Gothic LT Std" w:eastAsia="Times New Roman" w:hAnsi="Trade Gothic LT Std"/>
          <w:b/>
          <w:bCs/>
        </w:rPr>
        <w:t xml:space="preserve">Anticipated Project Timeline </w:t>
      </w:r>
    </w:p>
    <w:tbl>
      <w:tblPr>
        <w:tblpPr w:leftFromText="180" w:rightFromText="180" w:vertAnchor="text" w:horzAnchor="margin" w:tblpY="185"/>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4780"/>
      </w:tblGrid>
      <w:tr w:rsidR="005F1F05" w14:paraId="7A7AFD7D" w14:textId="77777777" w:rsidTr="39CDE358">
        <w:trPr>
          <w:trHeight w:val="343"/>
        </w:trPr>
        <w:tc>
          <w:tcPr>
            <w:tcW w:w="4780" w:type="dxa"/>
            <w:tcBorders>
              <w:top w:val="single" w:sz="4" w:space="0" w:color="auto"/>
              <w:left w:val="single" w:sz="4" w:space="0" w:color="auto"/>
              <w:bottom w:val="single" w:sz="4" w:space="0" w:color="auto"/>
              <w:right w:val="single" w:sz="4" w:space="0" w:color="auto"/>
            </w:tcBorders>
            <w:hideMark/>
          </w:tcPr>
          <w:p w14:paraId="21A5D73E" w14:textId="77777777" w:rsidR="005F1F05" w:rsidRDefault="005F1F05" w:rsidP="00556DD2">
            <w:pPr>
              <w:spacing w:line="276" w:lineRule="auto"/>
              <w:rPr>
                <w:rFonts w:ascii="Trade Gothic LT Std" w:eastAsia="Calibri" w:hAnsi="Trade Gothic LT Std" w:cs="Calibri"/>
                <w:b/>
                <w:sz w:val="24"/>
              </w:rPr>
            </w:pPr>
            <w:bookmarkStart w:id="0" w:name="_Hlk121732122"/>
            <w:r>
              <w:rPr>
                <w:rFonts w:ascii="Trade Gothic LT Std" w:eastAsia="Calibri" w:hAnsi="Trade Gothic LT Std" w:cs="Calibri"/>
                <w:b/>
                <w:sz w:val="24"/>
              </w:rPr>
              <w:lastRenderedPageBreak/>
              <w:t>Description</w:t>
            </w:r>
          </w:p>
        </w:tc>
        <w:tc>
          <w:tcPr>
            <w:tcW w:w="4780" w:type="dxa"/>
            <w:tcBorders>
              <w:top w:val="single" w:sz="4" w:space="0" w:color="auto"/>
              <w:left w:val="single" w:sz="4" w:space="0" w:color="auto"/>
              <w:bottom w:val="single" w:sz="4" w:space="0" w:color="auto"/>
              <w:right w:val="single" w:sz="4" w:space="0" w:color="auto"/>
            </w:tcBorders>
            <w:hideMark/>
          </w:tcPr>
          <w:p w14:paraId="723F1E51" w14:textId="77777777" w:rsidR="005F1F05" w:rsidRDefault="6DBC8688" w:rsidP="25CAECC8">
            <w:pPr>
              <w:spacing w:line="276" w:lineRule="auto"/>
              <w:rPr>
                <w:rFonts w:ascii="Trade Gothic LT Std" w:eastAsia="Trade Gothic LT Std" w:hAnsi="Trade Gothic LT Std" w:cs="Trade Gothic LT Std"/>
                <w:b/>
                <w:bCs/>
                <w:sz w:val="24"/>
              </w:rPr>
            </w:pPr>
            <w:r w:rsidRPr="25CAECC8">
              <w:rPr>
                <w:rFonts w:ascii="Trade Gothic LT Std" w:eastAsia="Trade Gothic LT Std" w:hAnsi="Trade Gothic LT Std" w:cs="Trade Gothic LT Std"/>
                <w:b/>
                <w:bCs/>
                <w:sz w:val="24"/>
              </w:rPr>
              <w:t>Date</w:t>
            </w:r>
          </w:p>
        </w:tc>
      </w:tr>
      <w:tr w:rsidR="005F1F05" w14:paraId="2DCBBCA9" w14:textId="77777777" w:rsidTr="39CDE358">
        <w:trPr>
          <w:trHeight w:val="358"/>
        </w:trPr>
        <w:tc>
          <w:tcPr>
            <w:tcW w:w="4780" w:type="dxa"/>
            <w:tcBorders>
              <w:top w:val="single" w:sz="4" w:space="0" w:color="auto"/>
              <w:left w:val="single" w:sz="4" w:space="0" w:color="auto"/>
              <w:bottom w:val="single" w:sz="4" w:space="0" w:color="auto"/>
              <w:right w:val="single" w:sz="4" w:space="0" w:color="auto"/>
            </w:tcBorders>
            <w:hideMark/>
          </w:tcPr>
          <w:p w14:paraId="5B5B8C2F" w14:textId="7D6A1503" w:rsidR="005F1F05" w:rsidRPr="00BD5E18" w:rsidRDefault="005F1F05" w:rsidP="00556DD2">
            <w:pPr>
              <w:spacing w:line="276" w:lineRule="auto"/>
              <w:rPr>
                <w:rFonts w:ascii="Trade Gothic LT Std" w:eastAsia="Calibri" w:hAnsi="Trade Gothic LT Std" w:cs="Calibri"/>
                <w:b/>
                <w:sz w:val="24"/>
              </w:rPr>
            </w:pPr>
            <w:r w:rsidRPr="00BD5E18">
              <w:rPr>
                <w:rFonts w:ascii="Trade Gothic LT Std" w:eastAsia="Calibri" w:hAnsi="Trade Gothic LT Std" w:cs="Calibri"/>
                <w:sz w:val="24"/>
              </w:rPr>
              <w:t>Call to Artist</w:t>
            </w:r>
            <w:r w:rsidR="003B0E6F">
              <w:rPr>
                <w:rFonts w:ascii="Trade Gothic LT Std" w:eastAsia="Calibri" w:hAnsi="Trade Gothic LT Std" w:cs="Calibri"/>
                <w:sz w:val="24"/>
              </w:rPr>
              <w:t>s</w:t>
            </w:r>
            <w:r w:rsidRPr="00BD5E18">
              <w:rPr>
                <w:rFonts w:ascii="Trade Gothic LT Std" w:eastAsia="Calibri" w:hAnsi="Trade Gothic LT Std" w:cs="Calibri"/>
                <w:sz w:val="24"/>
              </w:rPr>
              <w:t xml:space="preserve"> released</w:t>
            </w:r>
          </w:p>
        </w:tc>
        <w:tc>
          <w:tcPr>
            <w:tcW w:w="4780" w:type="dxa"/>
            <w:tcBorders>
              <w:top w:val="single" w:sz="4" w:space="0" w:color="auto"/>
              <w:left w:val="single" w:sz="4" w:space="0" w:color="auto"/>
              <w:bottom w:val="single" w:sz="4" w:space="0" w:color="auto"/>
              <w:right w:val="single" w:sz="4" w:space="0" w:color="auto"/>
            </w:tcBorders>
            <w:hideMark/>
          </w:tcPr>
          <w:p w14:paraId="621DD6F1" w14:textId="44A7962E" w:rsidR="005F1F05" w:rsidRPr="00BD5E18" w:rsidRDefault="1C0295EF" w:rsidP="39CDE358">
            <w:pPr>
              <w:rPr>
                <w:rFonts w:ascii="Trade Gothic LT Std" w:eastAsia="Trade Gothic LT Std" w:hAnsi="Trade Gothic LT Std" w:cs="Trade Gothic LT Std"/>
                <w:sz w:val="24"/>
              </w:rPr>
            </w:pPr>
            <w:r w:rsidRPr="39CDE358">
              <w:rPr>
                <w:rFonts w:ascii="Trade Gothic LT Std" w:eastAsia="Trade Gothic LT Std" w:hAnsi="Trade Gothic LT Std" w:cs="Trade Gothic LT Std"/>
                <w:sz w:val="24"/>
              </w:rPr>
              <w:t xml:space="preserve">January </w:t>
            </w:r>
            <w:r w:rsidR="20681809" w:rsidRPr="39CDE358">
              <w:rPr>
                <w:rFonts w:ascii="Trade Gothic LT Std" w:eastAsia="Trade Gothic LT Std" w:hAnsi="Trade Gothic LT Std" w:cs="Trade Gothic LT Std"/>
                <w:sz w:val="24"/>
              </w:rPr>
              <w:t>1</w:t>
            </w:r>
            <w:r w:rsidR="58DD6049" w:rsidRPr="39CDE358">
              <w:rPr>
                <w:rFonts w:ascii="Trade Gothic LT Std" w:eastAsia="Trade Gothic LT Std" w:hAnsi="Trade Gothic LT Std" w:cs="Trade Gothic LT Std"/>
                <w:sz w:val="24"/>
              </w:rPr>
              <w:t>3</w:t>
            </w:r>
            <w:r w:rsidR="0776BEB0" w:rsidRPr="39CDE358">
              <w:rPr>
                <w:rFonts w:ascii="Trade Gothic LT Std" w:eastAsia="Trade Gothic LT Std" w:hAnsi="Trade Gothic LT Std" w:cs="Trade Gothic LT Std"/>
                <w:sz w:val="24"/>
              </w:rPr>
              <w:t xml:space="preserve">, </w:t>
            </w:r>
            <w:r w:rsidR="161DD4DB" w:rsidRPr="39CDE358">
              <w:rPr>
                <w:rFonts w:ascii="Trade Gothic LT Std" w:eastAsia="Trade Gothic LT Std" w:hAnsi="Trade Gothic LT Std" w:cs="Trade Gothic LT Std"/>
                <w:sz w:val="24"/>
              </w:rPr>
              <w:t>202</w:t>
            </w:r>
            <w:r w:rsidR="59E7A93A" w:rsidRPr="39CDE358">
              <w:rPr>
                <w:rFonts w:ascii="Trade Gothic LT Std" w:eastAsia="Trade Gothic LT Std" w:hAnsi="Trade Gothic LT Std" w:cs="Trade Gothic LT Std"/>
                <w:sz w:val="24"/>
              </w:rPr>
              <w:t>6</w:t>
            </w:r>
          </w:p>
        </w:tc>
      </w:tr>
      <w:tr w:rsidR="7816FC88" w14:paraId="7DD8B032" w14:textId="77777777" w:rsidTr="39CDE358">
        <w:trPr>
          <w:trHeight w:val="343"/>
        </w:trPr>
        <w:tc>
          <w:tcPr>
            <w:tcW w:w="4780" w:type="dxa"/>
            <w:tcBorders>
              <w:top w:val="single" w:sz="4" w:space="0" w:color="auto"/>
              <w:left w:val="single" w:sz="4" w:space="0" w:color="auto"/>
              <w:bottom w:val="single" w:sz="4" w:space="0" w:color="auto"/>
              <w:right w:val="single" w:sz="4" w:space="0" w:color="auto"/>
            </w:tcBorders>
            <w:hideMark/>
          </w:tcPr>
          <w:p w14:paraId="04DC996A" w14:textId="35CB7CEC" w:rsidR="7816FC88" w:rsidRDefault="7816FC88" w:rsidP="7816FC88">
            <w:pPr>
              <w:spacing w:line="276" w:lineRule="auto"/>
              <w:rPr>
                <w:rFonts w:ascii="Trade Gothic LT Std" w:eastAsia="Calibri" w:hAnsi="Trade Gothic LT Std" w:cs="Calibri"/>
                <w:sz w:val="24"/>
              </w:rPr>
            </w:pPr>
            <w:r w:rsidRPr="7816FC88">
              <w:rPr>
                <w:rFonts w:ascii="Trade Gothic LT Std" w:eastAsia="Calibri" w:hAnsi="Trade Gothic LT Std" w:cs="Calibri"/>
                <w:sz w:val="24"/>
              </w:rPr>
              <w:t>Application Info-Session (recording will be posted online)</w:t>
            </w:r>
          </w:p>
        </w:tc>
        <w:tc>
          <w:tcPr>
            <w:tcW w:w="4780" w:type="dxa"/>
            <w:tcBorders>
              <w:top w:val="single" w:sz="4" w:space="0" w:color="auto"/>
              <w:left w:val="single" w:sz="4" w:space="0" w:color="auto"/>
              <w:bottom w:val="single" w:sz="4" w:space="0" w:color="auto"/>
              <w:right w:val="single" w:sz="4" w:space="0" w:color="auto"/>
            </w:tcBorders>
            <w:hideMark/>
          </w:tcPr>
          <w:p w14:paraId="2C7AC98F" w14:textId="36B9D09F" w:rsidR="7816FC88" w:rsidRDefault="4949B6DC" w:rsidP="39CDE358">
            <w:pPr>
              <w:spacing w:line="276" w:lineRule="auto"/>
              <w:rPr>
                <w:rFonts w:ascii="Trade Gothic LT Std" w:eastAsia="Trade Gothic LT Std" w:hAnsi="Trade Gothic LT Std" w:cs="Trade Gothic LT Std"/>
                <w:sz w:val="24"/>
              </w:rPr>
            </w:pPr>
            <w:r w:rsidRPr="39CDE358">
              <w:rPr>
                <w:rFonts w:ascii="Trade Gothic LT Std" w:eastAsia="Trade Gothic LT Std" w:hAnsi="Trade Gothic LT Std" w:cs="Trade Gothic LT Std"/>
                <w:sz w:val="24"/>
              </w:rPr>
              <w:t xml:space="preserve">January </w:t>
            </w:r>
            <w:r w:rsidR="5C1FB9FC" w:rsidRPr="39CDE358">
              <w:rPr>
                <w:rFonts w:ascii="Trade Gothic LT Std" w:eastAsia="Trade Gothic LT Std" w:hAnsi="Trade Gothic LT Std" w:cs="Trade Gothic LT Std"/>
                <w:sz w:val="24"/>
              </w:rPr>
              <w:t>28</w:t>
            </w:r>
            <w:r w:rsidR="3D20AB89" w:rsidRPr="39CDE358">
              <w:rPr>
                <w:rFonts w:ascii="Trade Gothic LT Std" w:eastAsia="Trade Gothic LT Std" w:hAnsi="Trade Gothic LT Std" w:cs="Trade Gothic LT Std"/>
                <w:sz w:val="24"/>
              </w:rPr>
              <w:t>, 202</w:t>
            </w:r>
            <w:r w:rsidR="72A8655A" w:rsidRPr="39CDE358">
              <w:rPr>
                <w:rFonts w:ascii="Trade Gothic LT Std" w:eastAsia="Trade Gothic LT Std" w:hAnsi="Trade Gothic LT Std" w:cs="Trade Gothic LT Std"/>
                <w:sz w:val="24"/>
              </w:rPr>
              <w:t>6</w:t>
            </w:r>
            <w:r w:rsidR="3D20AB89" w:rsidRPr="39CDE358">
              <w:rPr>
                <w:rFonts w:ascii="Trade Gothic LT Std" w:eastAsia="Trade Gothic LT Std" w:hAnsi="Trade Gothic LT Std" w:cs="Trade Gothic LT Std"/>
                <w:sz w:val="24"/>
              </w:rPr>
              <w:t>, at 12:00 pm MT</w:t>
            </w:r>
          </w:p>
          <w:p w14:paraId="054F43E1" w14:textId="4327F8A4" w:rsidR="7816FC88" w:rsidRDefault="3A0ADFD5" w:rsidP="0FEAB830">
            <w:pPr>
              <w:spacing w:line="276" w:lineRule="auto"/>
              <w:rPr>
                <w:rFonts w:ascii="Trade Gothic LT Std" w:eastAsia="Trade Gothic LT Std" w:hAnsi="Trade Gothic LT Std" w:cs="Trade Gothic LT Std"/>
                <w:sz w:val="24"/>
              </w:rPr>
            </w:pPr>
            <w:hyperlink r:id="rId10">
              <w:r w:rsidRPr="0FEAB830">
                <w:rPr>
                  <w:rStyle w:val="Hyperlink"/>
                  <w:rFonts w:ascii="Trade Gothic LT Std" w:eastAsia="Trade Gothic LT Std" w:hAnsi="Trade Gothic LT Std" w:cs="Trade Gothic LT Std"/>
                  <w:sz w:val="24"/>
                </w:rPr>
                <w:t>zoom registration link</w:t>
              </w:r>
            </w:hyperlink>
            <w:r w:rsidR="00970E33" w:rsidRPr="0FEAB830">
              <w:rPr>
                <w:rFonts w:ascii="Trade Gothic LT Std" w:eastAsia="Trade Gothic LT Std" w:hAnsi="Trade Gothic LT Std" w:cs="Trade Gothic LT Std"/>
                <w:sz w:val="24"/>
              </w:rPr>
              <w:t xml:space="preserve"> </w:t>
            </w:r>
          </w:p>
        </w:tc>
      </w:tr>
      <w:tr w:rsidR="005F1F05" w14:paraId="52344A5F" w14:textId="77777777" w:rsidTr="39CDE358">
        <w:trPr>
          <w:trHeight w:val="343"/>
        </w:trPr>
        <w:tc>
          <w:tcPr>
            <w:tcW w:w="4780" w:type="dxa"/>
            <w:tcBorders>
              <w:top w:val="single" w:sz="4" w:space="0" w:color="auto"/>
              <w:left w:val="single" w:sz="4" w:space="0" w:color="auto"/>
              <w:bottom w:val="single" w:sz="4" w:space="0" w:color="auto"/>
              <w:right w:val="single" w:sz="4" w:space="0" w:color="auto"/>
            </w:tcBorders>
            <w:hideMark/>
          </w:tcPr>
          <w:p w14:paraId="7C116274" w14:textId="77777777" w:rsidR="005F1F05" w:rsidRPr="00A53620" w:rsidRDefault="005F1F05" w:rsidP="00556DD2">
            <w:pPr>
              <w:spacing w:line="276" w:lineRule="auto"/>
              <w:rPr>
                <w:rFonts w:ascii="Trade Gothic LT Std" w:eastAsia="Calibri" w:hAnsi="Trade Gothic LT Std" w:cs="Calibri"/>
                <w:sz w:val="24"/>
                <w:lang w:val="fr-CH"/>
              </w:rPr>
            </w:pPr>
            <w:r w:rsidRPr="00A53620">
              <w:rPr>
                <w:rFonts w:ascii="Trade Gothic LT Std" w:eastAsia="Calibri" w:hAnsi="Trade Gothic LT Std" w:cs="Calibri"/>
                <w:sz w:val="24"/>
                <w:lang w:val="fr-CH"/>
              </w:rPr>
              <w:t xml:space="preserve">Questions &amp; clarifications due via </w:t>
            </w:r>
            <w:proofErr w:type="gramStart"/>
            <w:r w:rsidRPr="00A53620">
              <w:rPr>
                <w:rFonts w:ascii="Trade Gothic LT Std" w:eastAsia="Calibri" w:hAnsi="Trade Gothic LT Std" w:cs="Calibri"/>
                <w:sz w:val="24"/>
                <w:lang w:val="fr-CH"/>
              </w:rPr>
              <w:t>email</w:t>
            </w:r>
            <w:proofErr w:type="gramEnd"/>
          </w:p>
        </w:tc>
        <w:tc>
          <w:tcPr>
            <w:tcW w:w="4780" w:type="dxa"/>
            <w:tcBorders>
              <w:top w:val="single" w:sz="4" w:space="0" w:color="auto"/>
              <w:left w:val="single" w:sz="4" w:space="0" w:color="auto"/>
              <w:bottom w:val="single" w:sz="4" w:space="0" w:color="auto"/>
              <w:right w:val="single" w:sz="4" w:space="0" w:color="auto"/>
            </w:tcBorders>
            <w:hideMark/>
          </w:tcPr>
          <w:p w14:paraId="41FAEBC9" w14:textId="2068F7AA" w:rsidR="005F1F05" w:rsidRPr="00BD5E18" w:rsidRDefault="5B5D176D" w:rsidP="39CDE358">
            <w:pPr>
              <w:spacing w:line="276" w:lineRule="auto"/>
              <w:rPr>
                <w:rFonts w:ascii="Trade Gothic LT Std" w:eastAsia="Calibri" w:hAnsi="Trade Gothic LT Std" w:cs="Calibri"/>
                <w:sz w:val="24"/>
              </w:rPr>
            </w:pPr>
            <w:r w:rsidRPr="39CDE358">
              <w:rPr>
                <w:rFonts w:ascii="Trade Gothic LT Std" w:eastAsia="Calibri" w:hAnsi="Trade Gothic LT Std" w:cs="Calibri"/>
                <w:sz w:val="24"/>
              </w:rPr>
              <w:t xml:space="preserve">February </w:t>
            </w:r>
            <w:r w:rsidR="344A2C9D" w:rsidRPr="39CDE358">
              <w:rPr>
                <w:rFonts w:ascii="Trade Gothic LT Std" w:eastAsia="Calibri" w:hAnsi="Trade Gothic LT Std" w:cs="Calibri"/>
                <w:sz w:val="24"/>
              </w:rPr>
              <w:t>11</w:t>
            </w:r>
            <w:r w:rsidR="461D0DAB" w:rsidRPr="39CDE358">
              <w:rPr>
                <w:rFonts w:ascii="Trade Gothic LT Std" w:eastAsia="Calibri" w:hAnsi="Trade Gothic LT Std" w:cs="Calibri"/>
                <w:sz w:val="24"/>
              </w:rPr>
              <w:t>,</w:t>
            </w:r>
            <w:r w:rsidR="047110A4" w:rsidRPr="39CDE358">
              <w:rPr>
                <w:rFonts w:ascii="Trade Gothic LT Std" w:eastAsia="Calibri" w:hAnsi="Trade Gothic LT Std" w:cs="Calibri"/>
                <w:sz w:val="24"/>
              </w:rPr>
              <w:t xml:space="preserve"> </w:t>
            </w:r>
            <w:r w:rsidR="161DD4DB" w:rsidRPr="39CDE358">
              <w:rPr>
                <w:rFonts w:ascii="Trade Gothic LT Std" w:eastAsia="Calibri" w:hAnsi="Trade Gothic LT Std" w:cs="Calibri"/>
                <w:sz w:val="24"/>
              </w:rPr>
              <w:t>202</w:t>
            </w:r>
            <w:r w:rsidR="0E91E969" w:rsidRPr="39CDE358">
              <w:rPr>
                <w:rFonts w:ascii="Trade Gothic LT Std" w:eastAsia="Calibri" w:hAnsi="Trade Gothic LT Std" w:cs="Calibri"/>
                <w:sz w:val="24"/>
              </w:rPr>
              <w:t>6</w:t>
            </w:r>
            <w:r w:rsidR="461D0DAB" w:rsidRPr="39CDE358">
              <w:rPr>
                <w:rFonts w:ascii="Trade Gothic LT Std" w:eastAsia="Calibri" w:hAnsi="Trade Gothic LT Std" w:cs="Calibri"/>
                <w:sz w:val="24"/>
              </w:rPr>
              <w:t>,</w:t>
            </w:r>
            <w:r w:rsidR="161DD4DB" w:rsidRPr="39CDE358">
              <w:rPr>
                <w:rFonts w:ascii="Trade Gothic LT Std" w:eastAsia="Calibri" w:hAnsi="Trade Gothic LT Std" w:cs="Calibri"/>
                <w:sz w:val="24"/>
              </w:rPr>
              <w:t xml:space="preserve"> at 5:00 pm MT </w:t>
            </w:r>
          </w:p>
        </w:tc>
      </w:tr>
      <w:tr w:rsidR="005F1F05" w14:paraId="3E826E66" w14:textId="77777777" w:rsidTr="39CDE358">
        <w:trPr>
          <w:trHeight w:val="343"/>
        </w:trPr>
        <w:tc>
          <w:tcPr>
            <w:tcW w:w="4780" w:type="dxa"/>
            <w:tcBorders>
              <w:top w:val="single" w:sz="4" w:space="0" w:color="auto"/>
              <w:left w:val="single" w:sz="4" w:space="0" w:color="auto"/>
              <w:bottom w:val="single" w:sz="4" w:space="0" w:color="auto"/>
              <w:right w:val="single" w:sz="4" w:space="0" w:color="auto"/>
            </w:tcBorders>
            <w:hideMark/>
          </w:tcPr>
          <w:p w14:paraId="3B15FBDF" w14:textId="77777777" w:rsidR="005F1F05" w:rsidRPr="00BD5E18" w:rsidRDefault="005F1F05" w:rsidP="00556DD2">
            <w:pPr>
              <w:spacing w:line="276" w:lineRule="auto"/>
              <w:rPr>
                <w:rFonts w:ascii="Trade Gothic LT Std" w:eastAsia="Calibri" w:hAnsi="Trade Gothic LT Std" w:cs="Calibri"/>
                <w:sz w:val="24"/>
              </w:rPr>
            </w:pPr>
            <w:r w:rsidRPr="00BD5E18">
              <w:rPr>
                <w:rFonts w:ascii="Trade Gothic LT Std" w:eastAsia="Calibri" w:hAnsi="Trade Gothic LT Std" w:cs="Calibri"/>
                <w:sz w:val="24"/>
              </w:rPr>
              <w:t>Application deadline</w:t>
            </w:r>
          </w:p>
        </w:tc>
        <w:tc>
          <w:tcPr>
            <w:tcW w:w="4780" w:type="dxa"/>
            <w:tcBorders>
              <w:top w:val="single" w:sz="4" w:space="0" w:color="auto"/>
              <w:left w:val="single" w:sz="4" w:space="0" w:color="auto"/>
              <w:bottom w:val="single" w:sz="4" w:space="0" w:color="auto"/>
              <w:right w:val="single" w:sz="4" w:space="0" w:color="auto"/>
            </w:tcBorders>
            <w:hideMark/>
          </w:tcPr>
          <w:p w14:paraId="556C804A" w14:textId="3BCB77F6" w:rsidR="005F1F05" w:rsidRPr="00BD5E18" w:rsidRDefault="0D90C550" w:rsidP="39CDE358">
            <w:pPr>
              <w:spacing w:line="276" w:lineRule="auto"/>
              <w:rPr>
                <w:rFonts w:ascii="Trade Gothic LT Std" w:eastAsia="Calibri" w:hAnsi="Trade Gothic LT Std" w:cs="Calibri"/>
                <w:sz w:val="24"/>
              </w:rPr>
            </w:pPr>
            <w:r w:rsidRPr="39CDE358">
              <w:rPr>
                <w:rFonts w:ascii="Trade Gothic LT Std" w:eastAsia="Calibri" w:hAnsi="Trade Gothic LT Std" w:cs="Calibri"/>
                <w:sz w:val="24"/>
              </w:rPr>
              <w:t xml:space="preserve">February </w:t>
            </w:r>
            <w:r w:rsidR="322A6009" w:rsidRPr="39CDE358">
              <w:rPr>
                <w:rFonts w:ascii="Trade Gothic LT Std" w:eastAsia="Calibri" w:hAnsi="Trade Gothic LT Std" w:cs="Calibri"/>
                <w:sz w:val="24"/>
              </w:rPr>
              <w:t>1</w:t>
            </w:r>
            <w:r w:rsidR="6F142A7B" w:rsidRPr="39CDE358">
              <w:rPr>
                <w:rFonts w:ascii="Trade Gothic LT Std" w:eastAsia="Calibri" w:hAnsi="Trade Gothic LT Std" w:cs="Calibri"/>
                <w:sz w:val="24"/>
              </w:rPr>
              <w:t>3</w:t>
            </w:r>
            <w:r w:rsidR="0666A5E9" w:rsidRPr="39CDE358">
              <w:rPr>
                <w:rFonts w:ascii="Trade Gothic LT Std" w:eastAsia="Calibri" w:hAnsi="Trade Gothic LT Std" w:cs="Calibri"/>
                <w:sz w:val="24"/>
              </w:rPr>
              <w:t>, 2</w:t>
            </w:r>
            <w:r w:rsidR="161DD4DB" w:rsidRPr="39CDE358">
              <w:rPr>
                <w:rFonts w:ascii="Trade Gothic LT Std" w:eastAsia="Calibri" w:hAnsi="Trade Gothic LT Std" w:cs="Calibri"/>
                <w:sz w:val="24"/>
              </w:rPr>
              <w:t>02</w:t>
            </w:r>
            <w:r w:rsidR="6A836CBB" w:rsidRPr="39CDE358">
              <w:rPr>
                <w:rFonts w:ascii="Trade Gothic LT Std" w:eastAsia="Calibri" w:hAnsi="Trade Gothic LT Std" w:cs="Calibri"/>
                <w:sz w:val="24"/>
              </w:rPr>
              <w:t>6</w:t>
            </w:r>
            <w:r w:rsidR="0776BEB0" w:rsidRPr="39CDE358">
              <w:rPr>
                <w:rFonts w:ascii="Trade Gothic LT Std" w:eastAsia="Calibri" w:hAnsi="Trade Gothic LT Std" w:cs="Calibri"/>
                <w:sz w:val="24"/>
              </w:rPr>
              <w:t>,</w:t>
            </w:r>
            <w:r w:rsidR="161DD4DB" w:rsidRPr="39CDE358">
              <w:rPr>
                <w:rFonts w:ascii="Trade Gothic LT Std" w:eastAsia="Calibri" w:hAnsi="Trade Gothic LT Std" w:cs="Calibri"/>
                <w:sz w:val="24"/>
              </w:rPr>
              <w:t xml:space="preserve"> at 1:00 pm MT</w:t>
            </w:r>
          </w:p>
        </w:tc>
      </w:tr>
      <w:tr w:rsidR="005F1F05" w14:paraId="250740EE" w14:textId="77777777" w:rsidTr="39CDE358">
        <w:trPr>
          <w:trHeight w:val="358"/>
        </w:trPr>
        <w:tc>
          <w:tcPr>
            <w:tcW w:w="4780" w:type="dxa"/>
            <w:tcBorders>
              <w:top w:val="single" w:sz="4" w:space="0" w:color="auto"/>
              <w:left w:val="single" w:sz="4" w:space="0" w:color="auto"/>
              <w:bottom w:val="single" w:sz="4" w:space="0" w:color="auto"/>
              <w:right w:val="single" w:sz="4" w:space="0" w:color="auto"/>
            </w:tcBorders>
            <w:hideMark/>
          </w:tcPr>
          <w:p w14:paraId="2CD21EE4" w14:textId="22E5B842" w:rsidR="005F1F05" w:rsidRPr="00BD5E18" w:rsidRDefault="004E7EC4" w:rsidP="27CDB341">
            <w:pPr>
              <w:spacing w:line="276" w:lineRule="auto"/>
              <w:rPr>
                <w:rFonts w:ascii="Trade Gothic LT Std" w:eastAsia="Calibri" w:hAnsi="Trade Gothic LT Std" w:cs="Calibri"/>
                <w:sz w:val="24"/>
              </w:rPr>
            </w:pPr>
            <w:r w:rsidRPr="27CDB341">
              <w:rPr>
                <w:rFonts w:ascii="Trade Gothic LT Std" w:eastAsia="Calibri" w:hAnsi="Trade Gothic LT Std" w:cs="Calibri"/>
                <w:sz w:val="24"/>
              </w:rPr>
              <w:t>Finalists Select</w:t>
            </w:r>
            <w:r w:rsidR="4C4D8D83" w:rsidRPr="27CDB341">
              <w:rPr>
                <w:rFonts w:ascii="Trade Gothic LT Std" w:eastAsia="Calibri" w:hAnsi="Trade Gothic LT Std" w:cs="Calibri"/>
                <w:sz w:val="24"/>
              </w:rPr>
              <w:t>ed</w:t>
            </w:r>
          </w:p>
        </w:tc>
        <w:tc>
          <w:tcPr>
            <w:tcW w:w="4780" w:type="dxa"/>
            <w:tcBorders>
              <w:top w:val="single" w:sz="4" w:space="0" w:color="auto"/>
              <w:left w:val="single" w:sz="4" w:space="0" w:color="auto"/>
              <w:bottom w:val="single" w:sz="4" w:space="0" w:color="auto"/>
              <w:right w:val="single" w:sz="4" w:space="0" w:color="auto"/>
            </w:tcBorders>
            <w:hideMark/>
          </w:tcPr>
          <w:p w14:paraId="13F7D085" w14:textId="2FA2B1AC" w:rsidR="005F1F05" w:rsidRPr="00BD5E18" w:rsidRDefault="37D48750" w:rsidP="72CD48D0">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Feb</w:t>
            </w:r>
            <w:r w:rsidR="585EB995" w:rsidRPr="22CA8E37">
              <w:rPr>
                <w:rFonts w:ascii="Trade Gothic LT Std" w:eastAsia="Calibri" w:hAnsi="Trade Gothic LT Std" w:cs="Calibri"/>
                <w:sz w:val="24"/>
              </w:rPr>
              <w:t>ruary</w:t>
            </w:r>
            <w:r w:rsidR="007F7C9E">
              <w:rPr>
                <w:rFonts w:ascii="Trade Gothic LT Std" w:eastAsia="Calibri" w:hAnsi="Trade Gothic LT Std" w:cs="Calibri"/>
                <w:sz w:val="24"/>
              </w:rPr>
              <w:t xml:space="preserve"> – March </w:t>
            </w:r>
            <w:r w:rsidR="27DEAA65" w:rsidRPr="22CA8E37">
              <w:rPr>
                <w:rFonts w:ascii="Trade Gothic LT Std" w:eastAsia="Calibri" w:hAnsi="Trade Gothic LT Std" w:cs="Calibri"/>
                <w:sz w:val="24"/>
              </w:rPr>
              <w:t>202</w:t>
            </w:r>
            <w:r w:rsidR="1B24B8D9" w:rsidRPr="22CA8E37">
              <w:rPr>
                <w:rFonts w:ascii="Trade Gothic LT Std" w:eastAsia="Calibri" w:hAnsi="Trade Gothic LT Std" w:cs="Calibri"/>
                <w:sz w:val="24"/>
              </w:rPr>
              <w:t>6</w:t>
            </w:r>
          </w:p>
        </w:tc>
      </w:tr>
      <w:tr w:rsidR="22CA8E37" w14:paraId="0E0319C7" w14:textId="77777777" w:rsidTr="39CDE358">
        <w:trPr>
          <w:trHeight w:val="358"/>
        </w:trPr>
        <w:tc>
          <w:tcPr>
            <w:tcW w:w="4780" w:type="dxa"/>
            <w:tcBorders>
              <w:top w:val="single" w:sz="4" w:space="0" w:color="auto"/>
              <w:left w:val="single" w:sz="4" w:space="0" w:color="auto"/>
              <w:bottom w:val="single" w:sz="4" w:space="0" w:color="auto"/>
              <w:right w:val="single" w:sz="4" w:space="0" w:color="auto"/>
            </w:tcBorders>
            <w:hideMark/>
          </w:tcPr>
          <w:p w14:paraId="68C070A5" w14:textId="7D74F53D" w:rsidR="4E551263" w:rsidRDefault="4E551263" w:rsidP="22CA8E37">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Finalists work on proposals</w:t>
            </w:r>
          </w:p>
        </w:tc>
        <w:tc>
          <w:tcPr>
            <w:tcW w:w="4780" w:type="dxa"/>
            <w:tcBorders>
              <w:top w:val="single" w:sz="4" w:space="0" w:color="auto"/>
              <w:left w:val="single" w:sz="4" w:space="0" w:color="auto"/>
              <w:bottom w:val="single" w:sz="4" w:space="0" w:color="auto"/>
              <w:right w:val="single" w:sz="4" w:space="0" w:color="auto"/>
            </w:tcBorders>
            <w:hideMark/>
          </w:tcPr>
          <w:p w14:paraId="6FD4E74E" w14:textId="6443DC2F" w:rsidR="4E551263" w:rsidRDefault="4E551263" w:rsidP="22CA8E37">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March 2026</w:t>
            </w:r>
          </w:p>
        </w:tc>
      </w:tr>
      <w:tr w:rsidR="46D08427" w14:paraId="0ABFD94D" w14:textId="77777777" w:rsidTr="39CDE358">
        <w:trPr>
          <w:trHeight w:val="343"/>
        </w:trPr>
        <w:tc>
          <w:tcPr>
            <w:tcW w:w="4780" w:type="dxa"/>
            <w:tcBorders>
              <w:top w:val="single" w:sz="4" w:space="0" w:color="auto"/>
              <w:left w:val="single" w:sz="4" w:space="0" w:color="auto"/>
              <w:bottom w:val="single" w:sz="4" w:space="0" w:color="auto"/>
              <w:right w:val="single" w:sz="4" w:space="0" w:color="auto"/>
            </w:tcBorders>
            <w:hideMark/>
          </w:tcPr>
          <w:p w14:paraId="78F8BE1E" w14:textId="4815D867" w:rsidR="76176D28" w:rsidRDefault="76176D28" w:rsidP="46D08427">
            <w:pPr>
              <w:spacing w:line="276" w:lineRule="auto"/>
              <w:rPr>
                <w:rFonts w:ascii="Trade Gothic LT Std" w:eastAsia="Calibri" w:hAnsi="Trade Gothic LT Std" w:cs="Calibri"/>
                <w:sz w:val="24"/>
              </w:rPr>
            </w:pPr>
            <w:r w:rsidRPr="46D08427">
              <w:rPr>
                <w:rFonts w:ascii="Trade Gothic LT Std" w:eastAsia="Calibri" w:hAnsi="Trade Gothic LT Std" w:cs="Calibri"/>
                <w:sz w:val="24"/>
              </w:rPr>
              <w:t>Artist Selected</w:t>
            </w:r>
          </w:p>
        </w:tc>
        <w:tc>
          <w:tcPr>
            <w:tcW w:w="4780" w:type="dxa"/>
            <w:tcBorders>
              <w:top w:val="single" w:sz="4" w:space="0" w:color="auto"/>
              <w:left w:val="single" w:sz="4" w:space="0" w:color="auto"/>
              <w:bottom w:val="single" w:sz="4" w:space="0" w:color="auto"/>
              <w:right w:val="single" w:sz="4" w:space="0" w:color="auto"/>
            </w:tcBorders>
            <w:hideMark/>
          </w:tcPr>
          <w:p w14:paraId="6DCABB71" w14:textId="171F2526" w:rsidR="095A3FB2" w:rsidRDefault="43ED76B9" w:rsidP="22CA8E37">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 xml:space="preserve">April - </w:t>
            </w:r>
            <w:r w:rsidR="095A3FB2" w:rsidRPr="22CA8E37">
              <w:rPr>
                <w:rFonts w:ascii="Trade Gothic LT Std" w:eastAsia="Calibri" w:hAnsi="Trade Gothic LT Std" w:cs="Calibri"/>
                <w:sz w:val="24"/>
              </w:rPr>
              <w:t>Ma</w:t>
            </w:r>
            <w:r w:rsidR="2E8A3DC6" w:rsidRPr="22CA8E37">
              <w:rPr>
                <w:rFonts w:ascii="Trade Gothic LT Std" w:eastAsia="Calibri" w:hAnsi="Trade Gothic LT Std" w:cs="Calibri"/>
                <w:sz w:val="24"/>
              </w:rPr>
              <w:t>y</w:t>
            </w:r>
            <w:r w:rsidR="095A3FB2" w:rsidRPr="22CA8E37">
              <w:rPr>
                <w:rFonts w:ascii="Trade Gothic LT Std" w:eastAsia="Calibri" w:hAnsi="Trade Gothic LT Std" w:cs="Calibri"/>
                <w:sz w:val="24"/>
              </w:rPr>
              <w:t xml:space="preserve"> 2026</w:t>
            </w:r>
          </w:p>
        </w:tc>
      </w:tr>
      <w:tr w:rsidR="005F1F05" w14:paraId="56C01586" w14:textId="77777777" w:rsidTr="39CDE358">
        <w:trPr>
          <w:trHeight w:val="343"/>
        </w:trPr>
        <w:tc>
          <w:tcPr>
            <w:tcW w:w="4780" w:type="dxa"/>
            <w:tcBorders>
              <w:top w:val="single" w:sz="4" w:space="0" w:color="auto"/>
              <w:left w:val="single" w:sz="4" w:space="0" w:color="auto"/>
              <w:bottom w:val="single" w:sz="4" w:space="0" w:color="auto"/>
              <w:right w:val="single" w:sz="4" w:space="0" w:color="auto"/>
            </w:tcBorders>
            <w:hideMark/>
          </w:tcPr>
          <w:p w14:paraId="2252B04C" w14:textId="77777777" w:rsidR="005F1F05" w:rsidRPr="00BD5E18" w:rsidRDefault="005F1F05" w:rsidP="00556DD2">
            <w:pPr>
              <w:spacing w:line="276" w:lineRule="auto"/>
              <w:rPr>
                <w:rFonts w:ascii="Trade Gothic LT Std" w:eastAsia="Calibri" w:hAnsi="Trade Gothic LT Std" w:cs="Calibri"/>
                <w:sz w:val="24"/>
              </w:rPr>
            </w:pPr>
            <w:r w:rsidRPr="00BD5E18">
              <w:rPr>
                <w:rFonts w:ascii="Trade Gothic LT Std" w:eastAsia="Calibri" w:hAnsi="Trade Gothic LT Std" w:cs="Calibri"/>
                <w:sz w:val="24"/>
              </w:rPr>
              <w:t>Contracting and scheduling</w:t>
            </w:r>
          </w:p>
        </w:tc>
        <w:tc>
          <w:tcPr>
            <w:tcW w:w="4780" w:type="dxa"/>
            <w:tcBorders>
              <w:top w:val="single" w:sz="4" w:space="0" w:color="auto"/>
              <w:left w:val="single" w:sz="4" w:space="0" w:color="auto"/>
              <w:bottom w:val="single" w:sz="4" w:space="0" w:color="auto"/>
              <w:right w:val="single" w:sz="4" w:space="0" w:color="auto"/>
            </w:tcBorders>
            <w:hideMark/>
          </w:tcPr>
          <w:p w14:paraId="5942122C" w14:textId="450A9ABD" w:rsidR="005F1F05" w:rsidRPr="00BD5E18" w:rsidRDefault="049060D4" w:rsidP="72CD48D0">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 xml:space="preserve">May - </w:t>
            </w:r>
            <w:r w:rsidR="135690A9" w:rsidRPr="22CA8E37">
              <w:rPr>
                <w:rFonts w:ascii="Trade Gothic LT Std" w:eastAsia="Calibri" w:hAnsi="Trade Gothic LT Std" w:cs="Calibri"/>
                <w:sz w:val="24"/>
              </w:rPr>
              <w:t>June</w:t>
            </w:r>
            <w:r w:rsidR="53397A97" w:rsidRPr="22CA8E37">
              <w:rPr>
                <w:rFonts w:ascii="Trade Gothic LT Std" w:eastAsia="Calibri" w:hAnsi="Trade Gothic LT Std" w:cs="Calibri"/>
                <w:sz w:val="24"/>
              </w:rPr>
              <w:t xml:space="preserve"> </w:t>
            </w:r>
            <w:r w:rsidR="21883FF1" w:rsidRPr="22CA8E37">
              <w:rPr>
                <w:rFonts w:ascii="Trade Gothic LT Std" w:eastAsia="Calibri" w:hAnsi="Trade Gothic LT Std" w:cs="Calibri"/>
                <w:sz w:val="24"/>
              </w:rPr>
              <w:t>202</w:t>
            </w:r>
            <w:r w:rsidR="6F7446C8" w:rsidRPr="22CA8E37">
              <w:rPr>
                <w:rFonts w:ascii="Trade Gothic LT Std" w:eastAsia="Calibri" w:hAnsi="Trade Gothic LT Std" w:cs="Calibri"/>
                <w:sz w:val="24"/>
              </w:rPr>
              <w:t>6</w:t>
            </w:r>
          </w:p>
        </w:tc>
      </w:tr>
      <w:tr w:rsidR="005F1F05" w14:paraId="70E0EEB8" w14:textId="77777777" w:rsidTr="39CDE358">
        <w:trPr>
          <w:trHeight w:val="343"/>
        </w:trPr>
        <w:tc>
          <w:tcPr>
            <w:tcW w:w="4780" w:type="dxa"/>
            <w:tcBorders>
              <w:top w:val="single" w:sz="4" w:space="0" w:color="auto"/>
              <w:left w:val="single" w:sz="4" w:space="0" w:color="auto"/>
              <w:bottom w:val="single" w:sz="4" w:space="0" w:color="auto"/>
              <w:right w:val="single" w:sz="4" w:space="0" w:color="auto"/>
            </w:tcBorders>
            <w:hideMark/>
          </w:tcPr>
          <w:p w14:paraId="3EC35A9A" w14:textId="31361E72" w:rsidR="005F1F05" w:rsidRPr="00BD5E18" w:rsidRDefault="004E7EC4" w:rsidP="19A8D429">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Preliminary design</w:t>
            </w:r>
            <w:r w:rsidR="005F1F05" w:rsidRPr="22CA8E37">
              <w:rPr>
                <w:rFonts w:ascii="Trade Gothic LT Std" w:eastAsia="Calibri" w:hAnsi="Trade Gothic LT Std" w:cs="Calibri"/>
                <w:sz w:val="24"/>
              </w:rPr>
              <w:t xml:space="preserve"> due</w:t>
            </w:r>
            <w:r w:rsidR="6495AA0E" w:rsidRPr="22CA8E37">
              <w:rPr>
                <w:rFonts w:ascii="Trade Gothic LT Std" w:eastAsia="Calibri" w:hAnsi="Trade Gothic LT Std" w:cs="Calibri"/>
                <w:sz w:val="24"/>
              </w:rPr>
              <w:t xml:space="preserve"> </w:t>
            </w:r>
          </w:p>
        </w:tc>
        <w:tc>
          <w:tcPr>
            <w:tcW w:w="4780" w:type="dxa"/>
            <w:tcBorders>
              <w:top w:val="single" w:sz="4" w:space="0" w:color="auto"/>
              <w:left w:val="single" w:sz="4" w:space="0" w:color="auto"/>
              <w:bottom w:val="single" w:sz="4" w:space="0" w:color="auto"/>
              <w:right w:val="single" w:sz="4" w:space="0" w:color="auto"/>
            </w:tcBorders>
            <w:hideMark/>
          </w:tcPr>
          <w:p w14:paraId="6777901F" w14:textId="3588CC1D" w:rsidR="005F1F05" w:rsidRPr="00BD5E18" w:rsidRDefault="6495AA0E" w:rsidP="72CD48D0">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August</w:t>
            </w:r>
            <w:r w:rsidR="21883FF1" w:rsidRPr="22CA8E37">
              <w:rPr>
                <w:rFonts w:ascii="Trade Gothic LT Std" w:eastAsia="Calibri" w:hAnsi="Trade Gothic LT Std" w:cs="Calibri"/>
                <w:sz w:val="24"/>
              </w:rPr>
              <w:t xml:space="preserve"> 202</w:t>
            </w:r>
            <w:r w:rsidR="70EFAEA6" w:rsidRPr="22CA8E37">
              <w:rPr>
                <w:rFonts w:ascii="Trade Gothic LT Std" w:eastAsia="Calibri" w:hAnsi="Trade Gothic LT Std" w:cs="Calibri"/>
                <w:sz w:val="24"/>
              </w:rPr>
              <w:t>6</w:t>
            </w:r>
          </w:p>
        </w:tc>
      </w:tr>
      <w:tr w:rsidR="005F1F05" w14:paraId="0697CCAE" w14:textId="77777777" w:rsidTr="39CDE358">
        <w:trPr>
          <w:trHeight w:val="343"/>
        </w:trPr>
        <w:tc>
          <w:tcPr>
            <w:tcW w:w="4780" w:type="dxa"/>
            <w:tcBorders>
              <w:top w:val="single" w:sz="4" w:space="0" w:color="auto"/>
              <w:left w:val="single" w:sz="4" w:space="0" w:color="auto"/>
              <w:bottom w:val="single" w:sz="4" w:space="0" w:color="auto"/>
              <w:right w:val="single" w:sz="4" w:space="0" w:color="auto"/>
            </w:tcBorders>
            <w:hideMark/>
          </w:tcPr>
          <w:p w14:paraId="0032F38C" w14:textId="3934D9BD" w:rsidR="005F1F05" w:rsidRPr="00BD5E18" w:rsidRDefault="005F1F05" w:rsidP="27CDB341">
            <w:pPr>
              <w:spacing w:line="276" w:lineRule="auto"/>
              <w:rPr>
                <w:rFonts w:ascii="Trade Gothic LT Std" w:eastAsia="Calibri" w:hAnsi="Trade Gothic LT Std" w:cs="Calibri"/>
                <w:sz w:val="24"/>
              </w:rPr>
            </w:pPr>
            <w:r w:rsidRPr="27CDB341">
              <w:rPr>
                <w:rFonts w:ascii="Trade Gothic LT Std" w:eastAsia="Calibri" w:hAnsi="Trade Gothic LT Std" w:cs="Calibri"/>
                <w:sz w:val="24"/>
              </w:rPr>
              <w:t xml:space="preserve">Final </w:t>
            </w:r>
            <w:r w:rsidR="765AF647" w:rsidRPr="27CDB341">
              <w:rPr>
                <w:rFonts w:ascii="Trade Gothic LT Std" w:eastAsia="Calibri" w:hAnsi="Trade Gothic LT Std" w:cs="Calibri"/>
                <w:sz w:val="24"/>
              </w:rPr>
              <w:t>D</w:t>
            </w:r>
            <w:r w:rsidR="004E7EC4" w:rsidRPr="27CDB341">
              <w:rPr>
                <w:rFonts w:ascii="Trade Gothic LT Std" w:eastAsia="Calibri" w:hAnsi="Trade Gothic LT Std" w:cs="Calibri"/>
                <w:sz w:val="24"/>
              </w:rPr>
              <w:t>esign</w:t>
            </w:r>
            <w:r w:rsidRPr="27CDB341">
              <w:rPr>
                <w:rFonts w:ascii="Trade Gothic LT Std" w:eastAsia="Calibri" w:hAnsi="Trade Gothic LT Std" w:cs="Calibri"/>
                <w:sz w:val="24"/>
              </w:rPr>
              <w:t xml:space="preserve"> </w:t>
            </w:r>
            <w:r w:rsidR="79259784" w:rsidRPr="27CDB341">
              <w:rPr>
                <w:rFonts w:ascii="Trade Gothic LT Std" w:eastAsia="Calibri" w:hAnsi="Trade Gothic LT Std" w:cs="Calibri"/>
                <w:sz w:val="24"/>
              </w:rPr>
              <w:t>Delivery and Review</w:t>
            </w:r>
          </w:p>
        </w:tc>
        <w:tc>
          <w:tcPr>
            <w:tcW w:w="4780" w:type="dxa"/>
            <w:tcBorders>
              <w:top w:val="single" w:sz="4" w:space="0" w:color="auto"/>
              <w:left w:val="single" w:sz="4" w:space="0" w:color="auto"/>
              <w:bottom w:val="single" w:sz="4" w:space="0" w:color="auto"/>
              <w:right w:val="single" w:sz="4" w:space="0" w:color="auto"/>
            </w:tcBorders>
            <w:hideMark/>
          </w:tcPr>
          <w:p w14:paraId="3DB5E826" w14:textId="6C7D9701" w:rsidR="005F1F05" w:rsidRPr="00BD5E18" w:rsidRDefault="6EF63420" w:rsidP="72CD48D0">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September</w:t>
            </w:r>
            <w:r w:rsidR="060B0C79" w:rsidRPr="22CA8E37">
              <w:rPr>
                <w:rFonts w:ascii="Trade Gothic LT Std" w:eastAsia="Calibri" w:hAnsi="Trade Gothic LT Std" w:cs="Calibri"/>
                <w:sz w:val="24"/>
              </w:rPr>
              <w:t xml:space="preserve"> </w:t>
            </w:r>
            <w:r w:rsidR="25DEB561" w:rsidRPr="22CA8E37">
              <w:rPr>
                <w:rFonts w:ascii="Trade Gothic LT Std" w:eastAsia="Calibri" w:hAnsi="Trade Gothic LT Std" w:cs="Calibri"/>
                <w:sz w:val="24"/>
              </w:rPr>
              <w:t>202</w:t>
            </w:r>
            <w:r w:rsidR="70EFAEA6" w:rsidRPr="22CA8E37">
              <w:rPr>
                <w:rFonts w:ascii="Trade Gothic LT Std" w:eastAsia="Calibri" w:hAnsi="Trade Gothic LT Std" w:cs="Calibri"/>
                <w:sz w:val="24"/>
              </w:rPr>
              <w:t>6</w:t>
            </w:r>
          </w:p>
        </w:tc>
      </w:tr>
      <w:tr w:rsidR="27CDB341" w14:paraId="7600B02D" w14:textId="77777777" w:rsidTr="39CDE358">
        <w:trPr>
          <w:trHeight w:val="343"/>
        </w:trPr>
        <w:tc>
          <w:tcPr>
            <w:tcW w:w="4780" w:type="dxa"/>
            <w:tcBorders>
              <w:top w:val="single" w:sz="4" w:space="0" w:color="auto"/>
              <w:left w:val="single" w:sz="4" w:space="0" w:color="auto"/>
              <w:bottom w:val="single" w:sz="4" w:space="0" w:color="auto"/>
              <w:right w:val="single" w:sz="4" w:space="0" w:color="auto"/>
            </w:tcBorders>
            <w:hideMark/>
          </w:tcPr>
          <w:p w14:paraId="7D9B43CB" w14:textId="78320404" w:rsidR="51F1A918" w:rsidRDefault="51F1A918" w:rsidP="27CDB341">
            <w:pPr>
              <w:spacing w:line="276" w:lineRule="auto"/>
              <w:rPr>
                <w:rFonts w:ascii="Trade Gothic LT Std" w:eastAsia="Calibri" w:hAnsi="Trade Gothic LT Std" w:cs="Calibri"/>
                <w:sz w:val="24"/>
              </w:rPr>
            </w:pPr>
            <w:r w:rsidRPr="27CDB341">
              <w:rPr>
                <w:rFonts w:ascii="Trade Gothic LT Std" w:eastAsia="Calibri" w:hAnsi="Trade Gothic LT Std" w:cs="Calibri"/>
                <w:sz w:val="24"/>
              </w:rPr>
              <w:t>Fabrication of Artwork</w:t>
            </w:r>
          </w:p>
        </w:tc>
        <w:tc>
          <w:tcPr>
            <w:tcW w:w="4780" w:type="dxa"/>
            <w:tcBorders>
              <w:top w:val="single" w:sz="4" w:space="0" w:color="auto"/>
              <w:left w:val="single" w:sz="4" w:space="0" w:color="auto"/>
              <w:bottom w:val="single" w:sz="4" w:space="0" w:color="auto"/>
              <w:right w:val="single" w:sz="4" w:space="0" w:color="auto"/>
            </w:tcBorders>
            <w:hideMark/>
          </w:tcPr>
          <w:p w14:paraId="45F743C9" w14:textId="169D4637" w:rsidR="0C1BEC74" w:rsidRDefault="06B9B413" w:rsidP="72CD48D0">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Fall</w:t>
            </w:r>
            <w:r w:rsidR="3715AE43" w:rsidRPr="22CA8E37">
              <w:rPr>
                <w:rFonts w:ascii="Trade Gothic LT Std" w:eastAsia="Calibri" w:hAnsi="Trade Gothic LT Std" w:cs="Calibri"/>
                <w:sz w:val="24"/>
              </w:rPr>
              <w:t xml:space="preserve"> </w:t>
            </w:r>
            <w:r w:rsidR="1D92E430" w:rsidRPr="22CA8E37">
              <w:rPr>
                <w:rFonts w:ascii="Trade Gothic LT Std" w:eastAsia="Calibri" w:hAnsi="Trade Gothic LT Std" w:cs="Calibri"/>
                <w:sz w:val="24"/>
              </w:rPr>
              <w:t>202</w:t>
            </w:r>
            <w:r w:rsidR="7A84CE03" w:rsidRPr="22CA8E37">
              <w:rPr>
                <w:rFonts w:ascii="Trade Gothic LT Std" w:eastAsia="Calibri" w:hAnsi="Trade Gothic LT Std" w:cs="Calibri"/>
                <w:sz w:val="24"/>
              </w:rPr>
              <w:t>6</w:t>
            </w:r>
          </w:p>
        </w:tc>
      </w:tr>
      <w:tr w:rsidR="004F6149" w14:paraId="17F4AD5A" w14:textId="77777777" w:rsidTr="39CDE358">
        <w:trPr>
          <w:trHeight w:val="358"/>
        </w:trPr>
        <w:tc>
          <w:tcPr>
            <w:tcW w:w="4780" w:type="dxa"/>
            <w:tcBorders>
              <w:top w:val="single" w:sz="4" w:space="0" w:color="auto"/>
              <w:left w:val="single" w:sz="4" w:space="0" w:color="auto"/>
              <w:bottom w:val="single" w:sz="4" w:space="0" w:color="auto"/>
              <w:right w:val="single" w:sz="4" w:space="0" w:color="auto"/>
            </w:tcBorders>
          </w:tcPr>
          <w:p w14:paraId="25596DB6" w14:textId="6F40BF2B" w:rsidR="004F6149" w:rsidRDefault="76FA65EB" w:rsidP="27CDB341">
            <w:pPr>
              <w:spacing w:line="276" w:lineRule="auto"/>
            </w:pPr>
            <w:r w:rsidRPr="27CDB341">
              <w:rPr>
                <w:rFonts w:ascii="Trade Gothic LT Std" w:eastAsia="Calibri" w:hAnsi="Trade Gothic LT Std" w:cs="Calibri"/>
                <w:sz w:val="24"/>
              </w:rPr>
              <w:t>Delivery of Finished Work for Installation</w:t>
            </w:r>
          </w:p>
        </w:tc>
        <w:tc>
          <w:tcPr>
            <w:tcW w:w="4780" w:type="dxa"/>
            <w:tcBorders>
              <w:top w:val="single" w:sz="4" w:space="0" w:color="auto"/>
              <w:left w:val="single" w:sz="4" w:space="0" w:color="auto"/>
              <w:bottom w:val="single" w:sz="4" w:space="0" w:color="auto"/>
              <w:right w:val="single" w:sz="4" w:space="0" w:color="auto"/>
            </w:tcBorders>
          </w:tcPr>
          <w:p w14:paraId="72D2B19C" w14:textId="34EE6F5C" w:rsidR="004F6149" w:rsidRDefault="0C0CFE6D" w:rsidP="72CD48D0">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 xml:space="preserve">Winter </w:t>
            </w:r>
            <w:r w:rsidR="233930AA" w:rsidRPr="22CA8E37">
              <w:rPr>
                <w:rFonts w:ascii="Trade Gothic LT Std" w:eastAsia="Calibri" w:hAnsi="Trade Gothic LT Std" w:cs="Calibri"/>
                <w:sz w:val="24"/>
              </w:rPr>
              <w:t>202</w:t>
            </w:r>
            <w:r w:rsidR="356DF087" w:rsidRPr="22CA8E37">
              <w:rPr>
                <w:rFonts w:ascii="Trade Gothic LT Std" w:eastAsia="Calibri" w:hAnsi="Trade Gothic LT Std" w:cs="Calibri"/>
                <w:sz w:val="24"/>
              </w:rPr>
              <w:t>6</w:t>
            </w:r>
          </w:p>
        </w:tc>
      </w:tr>
      <w:tr w:rsidR="005F1F05" w14:paraId="337E2308" w14:textId="77777777" w:rsidTr="39CDE358">
        <w:trPr>
          <w:trHeight w:val="358"/>
        </w:trPr>
        <w:tc>
          <w:tcPr>
            <w:tcW w:w="4780" w:type="dxa"/>
            <w:tcBorders>
              <w:top w:val="single" w:sz="4" w:space="0" w:color="auto"/>
              <w:left w:val="single" w:sz="4" w:space="0" w:color="auto"/>
              <w:bottom w:val="single" w:sz="4" w:space="0" w:color="auto"/>
              <w:right w:val="single" w:sz="4" w:space="0" w:color="auto"/>
            </w:tcBorders>
            <w:hideMark/>
          </w:tcPr>
          <w:p w14:paraId="685D6504" w14:textId="77777777" w:rsidR="005F1F05" w:rsidRDefault="005F1F05" w:rsidP="19A8D429">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Installation</w:t>
            </w:r>
          </w:p>
        </w:tc>
        <w:tc>
          <w:tcPr>
            <w:tcW w:w="4780" w:type="dxa"/>
            <w:tcBorders>
              <w:top w:val="single" w:sz="4" w:space="0" w:color="auto"/>
              <w:left w:val="single" w:sz="4" w:space="0" w:color="auto"/>
              <w:bottom w:val="single" w:sz="4" w:space="0" w:color="auto"/>
              <w:right w:val="single" w:sz="4" w:space="0" w:color="auto"/>
            </w:tcBorders>
            <w:hideMark/>
          </w:tcPr>
          <w:p w14:paraId="61F9494E" w14:textId="4FE9C555" w:rsidR="005F1F05" w:rsidRPr="00A623DC" w:rsidRDefault="012A9731" w:rsidP="22CA8E37">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 xml:space="preserve">Winter 2026 – Spring </w:t>
            </w:r>
            <w:r w:rsidR="03C88A69" w:rsidRPr="22CA8E37">
              <w:rPr>
                <w:rFonts w:ascii="Trade Gothic LT Std" w:eastAsia="Calibri" w:hAnsi="Trade Gothic LT Std" w:cs="Calibri"/>
                <w:sz w:val="24"/>
              </w:rPr>
              <w:t xml:space="preserve">2027 </w:t>
            </w:r>
          </w:p>
        </w:tc>
      </w:tr>
      <w:tr w:rsidR="27CDB341" w14:paraId="21A0A47B" w14:textId="77777777" w:rsidTr="39CDE358">
        <w:trPr>
          <w:trHeight w:val="358"/>
        </w:trPr>
        <w:tc>
          <w:tcPr>
            <w:tcW w:w="4780" w:type="dxa"/>
            <w:tcBorders>
              <w:top w:val="single" w:sz="4" w:space="0" w:color="auto"/>
              <w:left w:val="single" w:sz="4" w:space="0" w:color="auto"/>
              <w:bottom w:val="single" w:sz="4" w:space="0" w:color="auto"/>
              <w:right w:val="single" w:sz="4" w:space="0" w:color="auto"/>
            </w:tcBorders>
            <w:hideMark/>
          </w:tcPr>
          <w:p w14:paraId="3B01D0AF" w14:textId="11E2B8B0" w:rsidR="253C9594" w:rsidRDefault="253C9594" w:rsidP="27CDB341">
            <w:pPr>
              <w:spacing w:line="276" w:lineRule="auto"/>
              <w:rPr>
                <w:rFonts w:ascii="Trade Gothic LT Std" w:eastAsia="Calibri" w:hAnsi="Trade Gothic LT Std" w:cs="Calibri"/>
                <w:sz w:val="24"/>
              </w:rPr>
            </w:pPr>
            <w:r w:rsidRPr="27CDB341">
              <w:rPr>
                <w:rFonts w:ascii="Trade Gothic LT Std" w:eastAsia="Calibri" w:hAnsi="Trade Gothic LT Std" w:cs="Calibri"/>
                <w:sz w:val="24"/>
              </w:rPr>
              <w:t>Closeout</w:t>
            </w:r>
          </w:p>
        </w:tc>
        <w:tc>
          <w:tcPr>
            <w:tcW w:w="4780" w:type="dxa"/>
            <w:tcBorders>
              <w:top w:val="single" w:sz="4" w:space="0" w:color="auto"/>
              <w:left w:val="single" w:sz="4" w:space="0" w:color="auto"/>
              <w:bottom w:val="single" w:sz="4" w:space="0" w:color="auto"/>
              <w:right w:val="single" w:sz="4" w:space="0" w:color="auto"/>
            </w:tcBorders>
            <w:hideMark/>
          </w:tcPr>
          <w:p w14:paraId="57F20B04" w14:textId="77DD6475" w:rsidR="6F6C9067" w:rsidRDefault="43C5CD15" w:rsidP="72CD48D0">
            <w:pPr>
              <w:spacing w:line="276" w:lineRule="auto"/>
              <w:rPr>
                <w:rFonts w:ascii="Trade Gothic LT Std" w:eastAsia="Calibri" w:hAnsi="Trade Gothic LT Std" w:cs="Calibri"/>
                <w:sz w:val="24"/>
              </w:rPr>
            </w:pPr>
            <w:r w:rsidRPr="22CA8E37">
              <w:rPr>
                <w:rFonts w:ascii="Trade Gothic LT Std" w:eastAsia="Calibri" w:hAnsi="Trade Gothic LT Std" w:cs="Calibri"/>
                <w:sz w:val="24"/>
              </w:rPr>
              <w:t>Summer</w:t>
            </w:r>
            <w:r w:rsidR="19B40D2D" w:rsidRPr="22CA8E37">
              <w:rPr>
                <w:rFonts w:ascii="Trade Gothic LT Std" w:eastAsia="Calibri" w:hAnsi="Trade Gothic LT Std" w:cs="Calibri"/>
                <w:sz w:val="24"/>
              </w:rPr>
              <w:t xml:space="preserve"> </w:t>
            </w:r>
            <w:r w:rsidR="0616E630" w:rsidRPr="22CA8E37">
              <w:rPr>
                <w:rFonts w:ascii="Trade Gothic LT Std" w:eastAsia="Calibri" w:hAnsi="Trade Gothic LT Std" w:cs="Calibri"/>
                <w:sz w:val="24"/>
              </w:rPr>
              <w:t>202</w:t>
            </w:r>
            <w:r w:rsidR="7C9F97BA" w:rsidRPr="22CA8E37">
              <w:rPr>
                <w:rFonts w:ascii="Trade Gothic LT Std" w:eastAsia="Calibri" w:hAnsi="Trade Gothic LT Std" w:cs="Calibri"/>
                <w:sz w:val="24"/>
              </w:rPr>
              <w:t>7</w:t>
            </w:r>
          </w:p>
        </w:tc>
      </w:tr>
    </w:tbl>
    <w:bookmarkEnd w:id="0"/>
    <w:p w14:paraId="052135A2" w14:textId="3DFD291B" w:rsidR="004E7EC4" w:rsidRDefault="64378332" w:rsidP="72CD48D0">
      <w:pPr>
        <w:rPr>
          <w:rFonts w:ascii="Trade Gothic LT Std" w:eastAsia="Times New Roman" w:hAnsi="Trade Gothic LT Std" w:cs="Times New Roman"/>
          <w:sz w:val="20"/>
          <w:szCs w:val="20"/>
        </w:rPr>
      </w:pPr>
      <w:r w:rsidRPr="72CD48D0">
        <w:rPr>
          <w:rFonts w:ascii="Trade Gothic LT Std" w:eastAsia="Times New Roman" w:hAnsi="Trade Gothic LT Std" w:cs="Times New Roman"/>
          <w:sz w:val="20"/>
          <w:szCs w:val="20"/>
        </w:rPr>
        <w:t>This timeline is intended to provide applicants a loose framework for project phase expectations. The timeline is subject to change based on the approval process and needs of the overall project.</w:t>
      </w:r>
    </w:p>
    <w:p w14:paraId="685C79F6" w14:textId="5FA2834D" w:rsidR="72CD48D0" w:rsidRDefault="72CD48D0" w:rsidP="72CD48D0">
      <w:pPr>
        <w:rPr>
          <w:rFonts w:ascii="Trade Gothic LT Std" w:eastAsia="Times New Roman" w:hAnsi="Trade Gothic LT Std" w:cs="Times New Roman"/>
          <w:b/>
          <w:bCs/>
          <w:sz w:val="24"/>
        </w:rPr>
      </w:pPr>
    </w:p>
    <w:p w14:paraId="430FD3AF" w14:textId="1BF0EF83" w:rsidR="00A41794" w:rsidRPr="00E305B5" w:rsidRDefault="31D16E7A" w:rsidP="007C0492">
      <w:pPr>
        <w:rPr>
          <w:rFonts w:ascii="Trade Gothic LT Std" w:eastAsia="Times New Roman" w:hAnsi="Trade Gothic LT Std" w:cs="Times New Roman"/>
          <w:b/>
          <w:bCs/>
          <w:sz w:val="28"/>
          <w:szCs w:val="28"/>
        </w:rPr>
      </w:pPr>
      <w:r w:rsidRPr="698A46D6">
        <w:rPr>
          <w:rFonts w:ascii="Trade Gothic LT Std" w:eastAsia="Times New Roman" w:hAnsi="Trade Gothic LT Std" w:cs="Times New Roman"/>
          <w:b/>
          <w:bCs/>
          <w:sz w:val="28"/>
          <w:szCs w:val="28"/>
        </w:rPr>
        <w:t>B</w:t>
      </w:r>
      <w:r w:rsidR="2A1B594C" w:rsidRPr="698A46D6">
        <w:rPr>
          <w:rFonts w:ascii="Trade Gothic LT Std" w:eastAsia="Times New Roman" w:hAnsi="Trade Gothic LT Std" w:cs="Times New Roman"/>
          <w:b/>
          <w:bCs/>
          <w:sz w:val="28"/>
          <w:szCs w:val="28"/>
        </w:rPr>
        <w:t>udget</w:t>
      </w:r>
    </w:p>
    <w:p w14:paraId="00939D24" w14:textId="53879018" w:rsidR="006B3E34" w:rsidRPr="00576A7A" w:rsidRDefault="19791D61" w:rsidP="22CA8E37">
      <w:pPr>
        <w:rPr>
          <w:rFonts w:ascii="Trade Gothic LT Std" w:eastAsia="Times New Roman" w:hAnsi="Trade Gothic LT Std" w:cs="Times New Roman"/>
          <w:sz w:val="24"/>
        </w:rPr>
      </w:pPr>
      <w:r w:rsidRPr="7678AAF1">
        <w:rPr>
          <w:rFonts w:ascii="Trade Gothic LT Std" w:eastAsia="Times New Roman" w:hAnsi="Trade Gothic LT Std" w:cs="Times New Roman"/>
          <w:sz w:val="24"/>
        </w:rPr>
        <w:t>The selected artist</w:t>
      </w:r>
      <w:r w:rsidR="1432CFC2" w:rsidRPr="7678AAF1">
        <w:rPr>
          <w:rFonts w:ascii="Trade Gothic LT Std" w:eastAsia="Times New Roman" w:hAnsi="Trade Gothic LT Std" w:cs="Times New Roman"/>
          <w:sz w:val="24"/>
        </w:rPr>
        <w:t>(s)</w:t>
      </w:r>
      <w:r w:rsidRPr="7678AAF1">
        <w:rPr>
          <w:rFonts w:ascii="Trade Gothic LT Std" w:eastAsia="Times New Roman" w:hAnsi="Trade Gothic LT Std" w:cs="Times New Roman"/>
          <w:sz w:val="24"/>
        </w:rPr>
        <w:t xml:space="preserve"> will be </w:t>
      </w:r>
      <w:r w:rsidR="330996EA" w:rsidRPr="7678AAF1">
        <w:rPr>
          <w:rFonts w:ascii="Trade Gothic LT Std" w:eastAsia="Times New Roman" w:hAnsi="Trade Gothic LT Std" w:cs="Times New Roman"/>
          <w:sz w:val="24"/>
        </w:rPr>
        <w:t>awarded</w:t>
      </w:r>
      <w:r w:rsidRPr="7678AAF1">
        <w:rPr>
          <w:rFonts w:ascii="Trade Gothic LT Std" w:eastAsia="Times New Roman" w:hAnsi="Trade Gothic LT Std" w:cs="Times New Roman"/>
          <w:sz w:val="24"/>
        </w:rPr>
        <w:t xml:space="preserve"> a</w:t>
      </w:r>
      <w:r w:rsidR="45E3F0F0" w:rsidRPr="7678AAF1">
        <w:rPr>
          <w:rFonts w:ascii="Trade Gothic LT Std" w:eastAsia="Times New Roman" w:hAnsi="Trade Gothic LT Std" w:cs="Times New Roman"/>
          <w:sz w:val="24"/>
        </w:rPr>
        <w:t xml:space="preserve"> </w:t>
      </w:r>
      <w:r w:rsidRPr="7678AAF1">
        <w:rPr>
          <w:rFonts w:ascii="Trade Gothic LT Std" w:eastAsia="Times New Roman" w:hAnsi="Trade Gothic LT Std" w:cs="Times New Roman"/>
          <w:sz w:val="24"/>
        </w:rPr>
        <w:t>$</w:t>
      </w:r>
      <w:r w:rsidR="53D07492" w:rsidRPr="7678AAF1">
        <w:rPr>
          <w:rFonts w:ascii="Trade Gothic LT Std" w:eastAsia="Times New Roman" w:hAnsi="Trade Gothic LT Std" w:cs="Times New Roman"/>
          <w:sz w:val="24"/>
        </w:rPr>
        <w:t>50</w:t>
      </w:r>
      <w:r w:rsidRPr="7678AAF1">
        <w:rPr>
          <w:rFonts w:ascii="Trade Gothic LT Std" w:eastAsia="Times New Roman" w:hAnsi="Trade Gothic LT Std" w:cs="Times New Roman"/>
          <w:sz w:val="24"/>
        </w:rPr>
        <w:t>,000 contract to collaborate with the</w:t>
      </w:r>
      <w:r w:rsidR="226A9315" w:rsidRPr="7678AAF1">
        <w:rPr>
          <w:rFonts w:ascii="Trade Gothic LT Std" w:eastAsia="Times New Roman" w:hAnsi="Trade Gothic LT Std" w:cs="Times New Roman"/>
          <w:sz w:val="24"/>
        </w:rPr>
        <w:t xml:space="preserve"> </w:t>
      </w:r>
      <w:r w:rsidRPr="7678AAF1">
        <w:rPr>
          <w:rFonts w:ascii="Trade Gothic LT Std" w:eastAsia="Times New Roman" w:hAnsi="Trade Gothic LT Std" w:cs="Times New Roman"/>
          <w:sz w:val="24"/>
        </w:rPr>
        <w:t xml:space="preserve">project team, </w:t>
      </w:r>
      <w:r w:rsidR="09738B8F" w:rsidRPr="7678AAF1">
        <w:rPr>
          <w:rFonts w:ascii="Trade Gothic LT Std" w:eastAsia="Times New Roman" w:hAnsi="Trade Gothic LT Std" w:cs="Times New Roman"/>
          <w:sz w:val="24"/>
        </w:rPr>
        <w:t xml:space="preserve">schedule and coordinate fabrication of the artwork, and </w:t>
      </w:r>
      <w:r w:rsidR="4E08D6CD" w:rsidRPr="7678AAF1">
        <w:rPr>
          <w:rFonts w:ascii="Trade Gothic LT Std" w:eastAsia="Times New Roman" w:hAnsi="Trade Gothic LT Std" w:cs="Times New Roman"/>
          <w:sz w:val="24"/>
        </w:rPr>
        <w:t xml:space="preserve">deliver </w:t>
      </w:r>
      <w:r w:rsidR="09738B8F" w:rsidRPr="7678AAF1">
        <w:rPr>
          <w:rFonts w:ascii="Trade Gothic LT Std" w:eastAsia="Times New Roman" w:hAnsi="Trade Gothic LT Std" w:cs="Times New Roman"/>
          <w:sz w:val="24"/>
        </w:rPr>
        <w:t>the artwork</w:t>
      </w:r>
      <w:r w:rsidR="08057D05" w:rsidRPr="7678AAF1">
        <w:rPr>
          <w:rFonts w:ascii="Trade Gothic LT Std" w:eastAsia="Times New Roman" w:hAnsi="Trade Gothic LT Std" w:cs="Times New Roman"/>
          <w:sz w:val="24"/>
        </w:rPr>
        <w:t xml:space="preserve"> for installation</w:t>
      </w:r>
      <w:r w:rsidR="09738B8F" w:rsidRPr="7678AAF1">
        <w:rPr>
          <w:rFonts w:ascii="Trade Gothic LT Std" w:eastAsia="Times New Roman" w:hAnsi="Trade Gothic LT Std" w:cs="Times New Roman"/>
          <w:sz w:val="24"/>
        </w:rPr>
        <w:t xml:space="preserve">. The selected artist(s) will be responsible for </w:t>
      </w:r>
      <w:proofErr w:type="gramStart"/>
      <w:r w:rsidR="1432CFC2" w:rsidRPr="7678AAF1">
        <w:rPr>
          <w:rFonts w:ascii="Trade Gothic LT Std" w:eastAsia="Times New Roman" w:hAnsi="Trade Gothic LT Std" w:cs="Times New Roman"/>
          <w:sz w:val="24"/>
        </w:rPr>
        <w:t>any and all</w:t>
      </w:r>
      <w:proofErr w:type="gramEnd"/>
      <w:r w:rsidR="1432CFC2" w:rsidRPr="7678AAF1">
        <w:rPr>
          <w:rFonts w:ascii="Trade Gothic LT Std" w:eastAsia="Times New Roman" w:hAnsi="Trade Gothic LT Std" w:cs="Times New Roman"/>
          <w:sz w:val="24"/>
        </w:rPr>
        <w:t xml:space="preserve"> costs necessary to complete their scope of </w:t>
      </w:r>
      <w:r w:rsidR="330996EA" w:rsidRPr="7678AAF1">
        <w:rPr>
          <w:rFonts w:ascii="Trade Gothic LT Std" w:eastAsia="Times New Roman" w:hAnsi="Trade Gothic LT Std" w:cs="Times New Roman"/>
          <w:sz w:val="24"/>
        </w:rPr>
        <w:t>work</w:t>
      </w:r>
      <w:r w:rsidR="1432CFC2" w:rsidRPr="7678AAF1">
        <w:rPr>
          <w:rFonts w:ascii="Trade Gothic LT Std" w:eastAsia="Times New Roman" w:hAnsi="Trade Gothic LT Std" w:cs="Times New Roman"/>
          <w:sz w:val="24"/>
        </w:rPr>
        <w:t xml:space="preserve"> including but not limited to any materials, fees, and related travel. Project administration</w:t>
      </w:r>
      <w:r w:rsidR="2C150D11" w:rsidRPr="7678AAF1">
        <w:rPr>
          <w:rFonts w:ascii="Trade Gothic LT Std" w:eastAsia="Times New Roman" w:hAnsi="Trade Gothic LT Std" w:cs="Times New Roman"/>
          <w:sz w:val="24"/>
        </w:rPr>
        <w:t xml:space="preserve"> </w:t>
      </w:r>
      <w:r w:rsidR="75849AEB" w:rsidRPr="7678AAF1">
        <w:rPr>
          <w:rFonts w:ascii="Trade Gothic LT Std" w:eastAsia="Times New Roman" w:hAnsi="Trade Gothic LT Std" w:cs="Times New Roman"/>
          <w:sz w:val="24"/>
        </w:rPr>
        <w:t xml:space="preserve">and installation </w:t>
      </w:r>
      <w:r w:rsidR="1432CFC2" w:rsidRPr="7678AAF1">
        <w:rPr>
          <w:rFonts w:ascii="Trade Gothic LT Std" w:eastAsia="Times New Roman" w:hAnsi="Trade Gothic LT Std" w:cs="Times New Roman"/>
          <w:sz w:val="24"/>
        </w:rPr>
        <w:t>will be coordinated, managed, and paid for separately by the City of Boise for a combined project total of $</w:t>
      </w:r>
      <w:r w:rsidR="46022D90" w:rsidRPr="7678AAF1">
        <w:rPr>
          <w:rFonts w:ascii="Trade Gothic LT Std" w:eastAsia="Times New Roman" w:hAnsi="Trade Gothic LT Std" w:cs="Times New Roman"/>
          <w:sz w:val="24"/>
        </w:rPr>
        <w:t>7</w:t>
      </w:r>
      <w:r w:rsidR="003E1DA8" w:rsidRPr="7678AAF1">
        <w:rPr>
          <w:rFonts w:ascii="Trade Gothic LT Std" w:eastAsia="Times New Roman" w:hAnsi="Trade Gothic LT Std" w:cs="Times New Roman"/>
          <w:sz w:val="24"/>
        </w:rPr>
        <w:t>0</w:t>
      </w:r>
      <w:r w:rsidR="1432CFC2" w:rsidRPr="7678AAF1">
        <w:rPr>
          <w:rFonts w:ascii="Trade Gothic LT Std" w:eastAsia="Times New Roman" w:hAnsi="Trade Gothic LT Std" w:cs="Times New Roman"/>
          <w:sz w:val="24"/>
        </w:rPr>
        <w:t>,</w:t>
      </w:r>
      <w:r w:rsidR="46022D90" w:rsidRPr="7678AAF1">
        <w:rPr>
          <w:rFonts w:ascii="Trade Gothic LT Std" w:eastAsia="Times New Roman" w:hAnsi="Trade Gothic LT Std" w:cs="Times New Roman"/>
          <w:sz w:val="24"/>
        </w:rPr>
        <w:t>4</w:t>
      </w:r>
      <w:r w:rsidR="1432CFC2" w:rsidRPr="7678AAF1">
        <w:rPr>
          <w:rFonts w:ascii="Trade Gothic LT Std" w:eastAsia="Times New Roman" w:hAnsi="Trade Gothic LT Std" w:cs="Times New Roman"/>
          <w:sz w:val="24"/>
        </w:rPr>
        <w:t xml:space="preserve">00. </w:t>
      </w:r>
    </w:p>
    <w:p w14:paraId="4E8D408A" w14:textId="3673AC23" w:rsidR="698A46D6" w:rsidRDefault="698A46D6" w:rsidP="698A46D6">
      <w:pPr>
        <w:rPr>
          <w:rFonts w:ascii="Trade Gothic LT Std" w:eastAsia="Calibri" w:hAnsi="Trade Gothic LT Std"/>
          <w:b/>
          <w:bCs/>
          <w:sz w:val="28"/>
          <w:szCs w:val="28"/>
        </w:rPr>
      </w:pPr>
    </w:p>
    <w:p w14:paraId="1CD728A9" w14:textId="28BB1D26" w:rsidR="006B3E34" w:rsidRDefault="006B3E34" w:rsidP="007C0492">
      <w:pPr>
        <w:rPr>
          <w:rFonts w:ascii="Trade Gothic LT Std" w:eastAsia="Calibri" w:hAnsi="Trade Gothic LT Std"/>
          <w:b/>
          <w:bCs/>
          <w:sz w:val="28"/>
          <w:szCs w:val="28"/>
        </w:rPr>
      </w:pPr>
      <w:r w:rsidRPr="698A46D6">
        <w:rPr>
          <w:rFonts w:ascii="Trade Gothic LT Std" w:eastAsia="Calibri" w:hAnsi="Trade Gothic LT Std"/>
          <w:b/>
          <w:bCs/>
          <w:sz w:val="28"/>
          <w:szCs w:val="28"/>
        </w:rPr>
        <w:t>Application Requirements</w:t>
      </w:r>
    </w:p>
    <w:p w14:paraId="503AC804" w14:textId="627B0AEB" w:rsidR="00A1300C" w:rsidRDefault="00A1300C" w:rsidP="006B3E34">
      <w:pPr>
        <w:spacing w:after="100" w:afterAutospacing="1" w:line="20" w:lineRule="atLeast"/>
        <w:contextualSpacing/>
        <w:jc w:val="both"/>
        <w:rPr>
          <w:rFonts w:ascii="Trade Gothic LT Std" w:eastAsia="Times New Roman" w:hAnsi="Trade Gothic LT Std" w:cs="Calibri"/>
          <w:sz w:val="24"/>
        </w:rPr>
      </w:pPr>
      <w:bookmarkStart w:id="1" w:name="_Hlk498506506"/>
      <w:r>
        <w:rPr>
          <w:rFonts w:ascii="Trade Gothic LT Std" w:eastAsia="Times New Roman" w:hAnsi="Trade Gothic LT Std" w:cs="Calibri"/>
          <w:sz w:val="24"/>
        </w:rPr>
        <w:t xml:space="preserve">You can access the application by clicking this link: </w:t>
      </w:r>
    </w:p>
    <w:p w14:paraId="3DDA071B" w14:textId="7208C17E" w:rsidR="00A1300C" w:rsidRDefault="00A1300C" w:rsidP="41FBCD42">
      <w:pPr>
        <w:spacing w:after="100" w:afterAutospacing="1" w:line="20" w:lineRule="atLeast"/>
        <w:contextualSpacing/>
        <w:jc w:val="both"/>
        <w:rPr>
          <w:rFonts w:ascii="Trade Gothic LT Std" w:eastAsia="Times New Roman" w:hAnsi="Trade Gothic LT Std" w:cs="Calibri"/>
          <w:sz w:val="24"/>
        </w:rPr>
      </w:pPr>
      <w:hyperlink r:id="rId11" w:history="1">
        <w:r w:rsidRPr="007E1400">
          <w:rPr>
            <w:rStyle w:val="Hyperlink"/>
            <w:rFonts w:ascii="Trade Gothic LT Std" w:eastAsia="Times New Roman" w:hAnsi="Trade Gothic LT Std" w:cs="Calibri"/>
            <w:sz w:val="24"/>
          </w:rPr>
          <w:t>Surface-Based 3-D Installation Application</w:t>
        </w:r>
      </w:hyperlink>
    </w:p>
    <w:p w14:paraId="332F0ECF" w14:textId="77777777" w:rsidR="00510AD5" w:rsidRDefault="00510AD5" w:rsidP="006B3E34">
      <w:pPr>
        <w:spacing w:after="100" w:afterAutospacing="1" w:line="20" w:lineRule="atLeast"/>
        <w:contextualSpacing/>
        <w:jc w:val="both"/>
        <w:rPr>
          <w:rFonts w:ascii="Trade Gothic LT Std" w:eastAsia="Times New Roman" w:hAnsi="Trade Gothic LT Std" w:cs="Calibri"/>
          <w:sz w:val="24"/>
        </w:rPr>
      </w:pPr>
    </w:p>
    <w:p w14:paraId="768EC22F" w14:textId="3D7EC2B3" w:rsidR="006B3E34" w:rsidRDefault="006B3E34" w:rsidP="006B3E34">
      <w:pPr>
        <w:spacing w:after="100" w:afterAutospacing="1" w:line="20" w:lineRule="atLeast"/>
        <w:contextualSpacing/>
        <w:jc w:val="both"/>
        <w:rPr>
          <w:rFonts w:ascii="Trade Gothic LT Std" w:eastAsia="Times New Roman" w:hAnsi="Trade Gothic LT Std" w:cs="Calibri"/>
          <w:sz w:val="24"/>
        </w:rPr>
      </w:pPr>
      <w:r>
        <w:rPr>
          <w:rFonts w:ascii="Trade Gothic LT Std" w:eastAsia="Times New Roman" w:hAnsi="Trade Gothic LT Std" w:cs="Calibri"/>
          <w:sz w:val="24"/>
        </w:rPr>
        <w:t xml:space="preserve">Online applications </w:t>
      </w:r>
      <w:r w:rsidR="00510AD5">
        <w:rPr>
          <w:rFonts w:ascii="Trade Gothic LT Std" w:eastAsia="Times New Roman" w:hAnsi="Trade Gothic LT Std" w:cs="Calibri"/>
          <w:sz w:val="24"/>
        </w:rPr>
        <w:t>must</w:t>
      </w:r>
      <w:r>
        <w:rPr>
          <w:rFonts w:ascii="Trade Gothic LT Std" w:eastAsia="Times New Roman" w:hAnsi="Trade Gothic LT Std" w:cs="Calibri"/>
          <w:sz w:val="24"/>
        </w:rPr>
        <w:t xml:space="preserve"> be submitted through “Submittable” which allows </w:t>
      </w:r>
      <w:r w:rsidR="00510AD5">
        <w:rPr>
          <w:rFonts w:ascii="Trade Gothic LT Std" w:eastAsia="Times New Roman" w:hAnsi="Trade Gothic LT Std" w:cs="Calibri"/>
          <w:sz w:val="24"/>
        </w:rPr>
        <w:t xml:space="preserve">free submissions and </w:t>
      </w:r>
      <w:r>
        <w:rPr>
          <w:rFonts w:ascii="Trade Gothic LT Std" w:eastAsia="Times New Roman" w:hAnsi="Trade Gothic LT Std" w:cs="Calibri"/>
          <w:sz w:val="24"/>
        </w:rPr>
        <w:t xml:space="preserve">uniform review. </w:t>
      </w:r>
      <w:r w:rsidR="00510AD5">
        <w:rPr>
          <w:rFonts w:ascii="Trade Gothic LT Std" w:eastAsia="Times New Roman" w:hAnsi="Trade Gothic LT Std" w:cs="Calibri"/>
          <w:sz w:val="24"/>
        </w:rPr>
        <w:t xml:space="preserve">Limit </w:t>
      </w:r>
      <w:r w:rsidR="00510AD5">
        <w:rPr>
          <w:rFonts w:ascii="Trade Gothic LT Std" w:eastAsia="Times New Roman" w:hAnsi="Trade Gothic LT Std" w:cs="Calibri"/>
          <w:b/>
          <w:bCs/>
          <w:sz w:val="24"/>
        </w:rPr>
        <w:t xml:space="preserve">ONE </w:t>
      </w:r>
      <w:r w:rsidR="00510AD5">
        <w:rPr>
          <w:rFonts w:ascii="Trade Gothic LT Std" w:eastAsia="Times New Roman" w:hAnsi="Trade Gothic LT Std" w:cs="Calibri"/>
          <w:sz w:val="24"/>
        </w:rPr>
        <w:t xml:space="preserve">submission per artist or artist team. </w:t>
      </w:r>
      <w:r>
        <w:rPr>
          <w:rFonts w:ascii="Trade Gothic LT Std" w:eastAsia="Times New Roman" w:hAnsi="Trade Gothic LT Std" w:cs="Calibri"/>
          <w:sz w:val="24"/>
        </w:rPr>
        <w:t>Incomplete applications will not be considered.</w:t>
      </w:r>
      <w:r>
        <w:rPr>
          <w:rFonts w:ascii="Trade Gothic LT Std" w:eastAsia="Times New Roman" w:hAnsi="Trade Gothic LT Std" w:cs="Calibri"/>
          <w:b/>
          <w:sz w:val="24"/>
        </w:rPr>
        <w:t xml:space="preserve"> </w:t>
      </w:r>
      <w:r>
        <w:rPr>
          <w:rFonts w:ascii="Trade Gothic LT Std" w:eastAsia="Times New Roman" w:hAnsi="Trade Gothic LT Std" w:cs="Calibri"/>
          <w:sz w:val="24"/>
        </w:rPr>
        <w:t>The online application form requires the following information:</w:t>
      </w:r>
    </w:p>
    <w:bookmarkEnd w:id="1"/>
    <w:p w14:paraId="5DBC79F6" w14:textId="77777777" w:rsidR="006B3E34" w:rsidRDefault="006B3E34" w:rsidP="006B3E34">
      <w:pPr>
        <w:numPr>
          <w:ilvl w:val="0"/>
          <w:numId w:val="15"/>
        </w:numPr>
        <w:spacing w:after="100" w:afterAutospacing="1" w:line="20" w:lineRule="atLeast"/>
        <w:contextualSpacing/>
        <w:rPr>
          <w:rStyle w:val="Strong"/>
          <w:rFonts w:ascii="Trade Gothic LT Std" w:hAnsi="Trade Gothic LT Std"/>
        </w:rPr>
      </w:pPr>
      <w:r>
        <w:rPr>
          <w:rStyle w:val="Strong"/>
          <w:rFonts w:ascii="Trade Gothic LT Std" w:hAnsi="Trade Gothic LT Std"/>
          <w:sz w:val="24"/>
        </w:rPr>
        <w:t>Eligibility</w:t>
      </w:r>
    </w:p>
    <w:p w14:paraId="229FB9FF" w14:textId="022725EC" w:rsidR="006B3E34" w:rsidRDefault="006B3E34" w:rsidP="338F8925">
      <w:pPr>
        <w:ind w:left="720"/>
        <w:rPr>
          <w:rFonts w:ascii="Trade Gothic LT Std" w:hAnsi="Trade Gothic LT Std"/>
          <w:sz w:val="24"/>
        </w:rPr>
      </w:pPr>
      <w:r w:rsidRPr="338F8925">
        <w:rPr>
          <w:rFonts w:ascii="Trade Gothic LT Std" w:hAnsi="Trade Gothic LT Std"/>
          <w:sz w:val="24"/>
        </w:rPr>
        <w:lastRenderedPageBreak/>
        <w:t xml:space="preserve">Artist teams with a variety of mediums are strongly encouraged to apply. Local artists are </w:t>
      </w:r>
      <w:r w:rsidRPr="338F8925">
        <w:rPr>
          <w:rFonts w:ascii="Trade Gothic LT Std" w:hAnsi="Trade Gothic LT Std"/>
          <w:i/>
          <w:iCs/>
          <w:sz w:val="24"/>
        </w:rPr>
        <w:t xml:space="preserve">strongly </w:t>
      </w:r>
      <w:r w:rsidRPr="338F8925">
        <w:rPr>
          <w:rFonts w:ascii="Trade Gothic LT Std" w:hAnsi="Trade Gothic LT Std"/>
          <w:sz w:val="24"/>
        </w:rPr>
        <w:t xml:space="preserve">encouraged to apply. Applicants must be 18 years or older. </w:t>
      </w:r>
      <w:r w:rsidR="076CD46A" w:rsidRPr="338F8925">
        <w:rPr>
          <w:rFonts w:ascii="Trade Gothic LT Std" w:hAnsi="Trade Gothic LT Std"/>
          <w:sz w:val="24"/>
        </w:rPr>
        <w:t xml:space="preserve">Artist teams should only submit </w:t>
      </w:r>
      <w:r w:rsidR="076CD46A" w:rsidRPr="338F8925">
        <w:rPr>
          <w:rFonts w:ascii="Trade Gothic LT Std" w:hAnsi="Trade Gothic LT Std"/>
          <w:b/>
          <w:bCs/>
          <w:sz w:val="24"/>
        </w:rPr>
        <w:t>ONE</w:t>
      </w:r>
      <w:r w:rsidR="076CD46A" w:rsidRPr="338F8925">
        <w:rPr>
          <w:rFonts w:ascii="Trade Gothic LT Std" w:hAnsi="Trade Gothic LT Std"/>
          <w:sz w:val="24"/>
        </w:rPr>
        <w:t xml:space="preserve"> application per team. </w:t>
      </w:r>
    </w:p>
    <w:p w14:paraId="64AF2721" w14:textId="77777777" w:rsidR="006B3E34" w:rsidRDefault="006B3E34" w:rsidP="006B3E34">
      <w:pPr>
        <w:spacing w:after="100" w:afterAutospacing="1" w:line="20" w:lineRule="atLeast"/>
        <w:ind w:left="720"/>
        <w:contextualSpacing/>
        <w:rPr>
          <w:rStyle w:val="Strong"/>
          <w:rFonts w:ascii="Trade Gothic LT Std" w:hAnsi="Trade Gothic LT Std"/>
          <w:b w:val="0"/>
          <w:bCs w:val="0"/>
        </w:rPr>
      </w:pPr>
    </w:p>
    <w:p w14:paraId="2E7CFF5F" w14:textId="77777777" w:rsidR="006B3E34" w:rsidRDefault="006B3E34" w:rsidP="006B3E34">
      <w:pPr>
        <w:numPr>
          <w:ilvl w:val="0"/>
          <w:numId w:val="15"/>
        </w:numPr>
        <w:spacing w:after="100" w:afterAutospacing="1" w:line="20" w:lineRule="atLeast"/>
        <w:contextualSpacing/>
        <w:rPr>
          <w:rStyle w:val="Strong"/>
          <w:rFonts w:ascii="Trade Gothic LT Std" w:hAnsi="Trade Gothic LT Std"/>
          <w:sz w:val="24"/>
        </w:rPr>
      </w:pPr>
      <w:r>
        <w:rPr>
          <w:rStyle w:val="Strong"/>
          <w:rFonts w:ascii="Trade Gothic LT Std" w:hAnsi="Trade Gothic LT Std"/>
          <w:sz w:val="24"/>
        </w:rPr>
        <w:t>Initial Application Questions</w:t>
      </w:r>
    </w:p>
    <w:p w14:paraId="20072D39" w14:textId="502277A1" w:rsidR="7678AAF1" w:rsidRPr="001B1C72" w:rsidRDefault="006B3E34" w:rsidP="001B1C72">
      <w:pPr>
        <w:spacing w:after="100" w:afterAutospacing="1" w:line="20" w:lineRule="atLeast"/>
        <w:ind w:left="720"/>
        <w:contextualSpacing/>
        <w:rPr>
          <w:rFonts w:eastAsia="Times New Roman" w:cs="Calibri"/>
        </w:rPr>
      </w:pPr>
      <w:r w:rsidRPr="7678AAF1">
        <w:rPr>
          <w:rFonts w:ascii="Trade Gothic LT Std" w:eastAsia="Times New Roman" w:hAnsi="Trade Gothic LT Std" w:cs="Calibri"/>
          <w:sz w:val="24"/>
        </w:rPr>
        <w:t>Complete the online initial application questions</w:t>
      </w:r>
      <w:r w:rsidR="000355A1" w:rsidRPr="7678AAF1">
        <w:rPr>
          <w:rFonts w:ascii="Trade Gothic LT Std" w:eastAsia="Times New Roman" w:hAnsi="Trade Gothic LT Std" w:cs="Calibri"/>
          <w:sz w:val="24"/>
        </w:rPr>
        <w:t xml:space="preserve">. </w:t>
      </w:r>
      <w:r w:rsidRPr="7678AAF1">
        <w:rPr>
          <w:rFonts w:ascii="Trade Gothic LT Std" w:eastAsia="Times New Roman" w:hAnsi="Trade Gothic LT Std" w:cs="Calibri"/>
          <w:sz w:val="24"/>
        </w:rPr>
        <w:t>These initial questions require basic information including name, address, contact information, etc.</w:t>
      </w:r>
    </w:p>
    <w:p w14:paraId="419C4DD4" w14:textId="77777777" w:rsidR="00D307AE" w:rsidRDefault="00D307AE" w:rsidP="00D307AE">
      <w:pPr>
        <w:pStyle w:val="ListParagraph"/>
        <w:numPr>
          <w:ilvl w:val="0"/>
          <w:numId w:val="15"/>
        </w:numPr>
        <w:spacing w:afterAutospacing="1" w:line="20" w:lineRule="atLeast"/>
        <w:rPr>
          <w:rFonts w:ascii="Trade Gothic LT Std" w:eastAsia="Times New Roman" w:hAnsi="Trade Gothic LT Std" w:cs="Calibri"/>
          <w:szCs w:val="22"/>
        </w:rPr>
      </w:pPr>
      <w:r w:rsidRPr="698A46D6">
        <w:rPr>
          <w:rFonts w:ascii="Trade Gothic LT Std" w:eastAsia="Times New Roman" w:hAnsi="Trade Gothic LT Std" w:cs="Calibri"/>
          <w:b/>
          <w:bCs/>
          <w:sz w:val="24"/>
        </w:rPr>
        <w:t>Artist Resume</w:t>
      </w:r>
      <w:r w:rsidRPr="698A46D6">
        <w:rPr>
          <w:rFonts w:ascii="Trade Gothic LT Std" w:eastAsia="Times New Roman" w:hAnsi="Trade Gothic LT Std" w:cs="Calibri"/>
          <w:sz w:val="24"/>
        </w:rPr>
        <w:t xml:space="preserve"> (upload) </w:t>
      </w:r>
    </w:p>
    <w:p w14:paraId="0A2DBBEF" w14:textId="68114CCB" w:rsidR="7678AAF1" w:rsidRPr="001B1C72" w:rsidRDefault="00D307AE" w:rsidP="001B1C72">
      <w:pPr>
        <w:pStyle w:val="ListParagraph"/>
        <w:spacing w:afterAutospacing="1" w:line="20" w:lineRule="atLeast"/>
        <w:rPr>
          <w:rFonts w:ascii="Trade Gothic LT Std" w:eastAsia="Times New Roman" w:hAnsi="Trade Gothic LT Std" w:cs="Calibri"/>
          <w:szCs w:val="22"/>
        </w:rPr>
      </w:pPr>
      <w:r w:rsidRPr="7678AAF1">
        <w:rPr>
          <w:rFonts w:ascii="Trade Gothic LT Std" w:eastAsia="Times New Roman" w:hAnsi="Trade Gothic LT Std" w:cs="Calibri"/>
          <w:sz w:val="24"/>
        </w:rPr>
        <w:t>Upload a current artist resume. Include any websites or social media accounts relevant to your work as an artist.</w:t>
      </w:r>
    </w:p>
    <w:p w14:paraId="382B64DB" w14:textId="653FA53B" w:rsidR="006B3E34" w:rsidRDefault="6AB124CC" w:rsidP="72CD48D0">
      <w:pPr>
        <w:numPr>
          <w:ilvl w:val="0"/>
          <w:numId w:val="15"/>
        </w:numPr>
        <w:spacing w:line="259" w:lineRule="auto"/>
        <w:contextualSpacing/>
        <w:rPr>
          <w:rFonts w:ascii="Trade Gothic LT Std" w:eastAsia="Times New Roman" w:hAnsi="Trade Gothic LT Std" w:cs="Calibri"/>
          <w:b/>
          <w:bCs/>
          <w:sz w:val="24"/>
        </w:rPr>
      </w:pPr>
      <w:r w:rsidRPr="46D08427">
        <w:rPr>
          <w:rStyle w:val="Strong"/>
          <w:rFonts w:ascii="Trade Gothic LT Std" w:hAnsi="Trade Gothic LT Std"/>
          <w:sz w:val="24"/>
        </w:rPr>
        <w:t xml:space="preserve">Written </w:t>
      </w:r>
      <w:r w:rsidR="64229EF8" w:rsidRPr="46D08427">
        <w:rPr>
          <w:rStyle w:val="Strong"/>
          <w:rFonts w:ascii="Trade Gothic LT Std" w:hAnsi="Trade Gothic LT Std"/>
          <w:sz w:val="24"/>
        </w:rPr>
        <w:t>Statement</w:t>
      </w:r>
      <w:r w:rsidR="64229EF8" w:rsidRPr="46D08427">
        <w:rPr>
          <w:rFonts w:ascii="Trade Gothic LT Std" w:eastAsia="Times New Roman" w:hAnsi="Trade Gothic LT Std" w:cs="Calibri"/>
          <w:b/>
          <w:bCs/>
          <w:sz w:val="24"/>
        </w:rPr>
        <w:t xml:space="preserve"> </w:t>
      </w:r>
      <w:r w:rsidR="64229EF8" w:rsidRPr="46D08427">
        <w:rPr>
          <w:rFonts w:ascii="Trade Gothic LT Std" w:eastAsia="Times New Roman" w:hAnsi="Trade Gothic LT Std" w:cs="Calibri"/>
          <w:sz w:val="24"/>
        </w:rPr>
        <w:t>(upload/type 250 words or less, or video under 2 mins.)</w:t>
      </w:r>
    </w:p>
    <w:p w14:paraId="2683FE8F" w14:textId="1C1C8339" w:rsidR="7678AAF1" w:rsidRDefault="1C071EED" w:rsidP="001B1C72">
      <w:pPr>
        <w:spacing w:afterAutospacing="1" w:line="20" w:lineRule="atLeast"/>
        <w:ind w:left="720"/>
        <w:rPr>
          <w:rFonts w:ascii="Trade Gothic LT Std" w:hAnsi="Trade Gothic LT Std" w:cs="Helvetica"/>
        </w:rPr>
      </w:pPr>
      <w:r w:rsidRPr="7678AAF1">
        <w:rPr>
          <w:rFonts w:ascii="Trade Gothic LT Std" w:hAnsi="Trade Gothic LT Std" w:cs="Helvetica"/>
        </w:rPr>
        <w:t>R</w:t>
      </w:r>
      <w:r w:rsidR="43079F29" w:rsidRPr="7678AAF1">
        <w:rPr>
          <w:rFonts w:ascii="Trade Gothic LT Std" w:hAnsi="Trade Gothic LT Std" w:cs="Helvetica"/>
        </w:rPr>
        <w:t xml:space="preserve">espond to </w:t>
      </w:r>
      <w:r w:rsidR="3B088556" w:rsidRPr="7678AAF1">
        <w:rPr>
          <w:rFonts w:ascii="Trade Gothic LT Std" w:hAnsi="Trade Gothic LT Std" w:cs="Helvetica"/>
        </w:rPr>
        <w:t>the project goals</w:t>
      </w:r>
      <w:r w:rsidR="05C1186F" w:rsidRPr="7678AAF1">
        <w:rPr>
          <w:rFonts w:ascii="Trade Gothic LT Std" w:hAnsi="Trade Gothic LT Std" w:cs="Helvetica"/>
        </w:rPr>
        <w:t xml:space="preserve"> in your written statement.</w:t>
      </w:r>
    </w:p>
    <w:p w14:paraId="1681C87E" w14:textId="27B38DEB" w:rsidR="006B3E34" w:rsidRPr="000355A1" w:rsidRDefault="006B3E34" w:rsidP="002F4065">
      <w:pPr>
        <w:numPr>
          <w:ilvl w:val="0"/>
          <w:numId w:val="15"/>
        </w:numPr>
        <w:spacing w:line="20" w:lineRule="atLeast"/>
        <w:contextualSpacing/>
        <w:rPr>
          <w:b/>
          <w:bCs/>
        </w:rPr>
      </w:pPr>
      <w:r>
        <w:rPr>
          <w:rFonts w:ascii="Trade Gothic LT Std" w:eastAsia="Times New Roman" w:hAnsi="Trade Gothic LT Std" w:cs="Calibri"/>
          <w:b/>
          <w:bCs/>
          <w:sz w:val="24"/>
        </w:rPr>
        <w:t>Concept Description</w:t>
      </w:r>
      <w:r>
        <w:rPr>
          <w:rFonts w:ascii="Trade Gothic LT Std" w:eastAsia="Times New Roman" w:hAnsi="Trade Gothic LT Std" w:cs="Calibri"/>
          <w:sz w:val="24"/>
        </w:rPr>
        <w:t xml:space="preserve"> (upload/type</w:t>
      </w:r>
      <w:r w:rsidR="00497B4A">
        <w:rPr>
          <w:rFonts w:ascii="Trade Gothic LT Std" w:eastAsia="Times New Roman" w:hAnsi="Trade Gothic LT Std" w:cs="Calibri"/>
          <w:sz w:val="24"/>
        </w:rPr>
        <w:t>,</w:t>
      </w:r>
      <w:r>
        <w:rPr>
          <w:rFonts w:ascii="Trade Gothic LT Std" w:eastAsia="Times New Roman" w:hAnsi="Trade Gothic LT Std" w:cs="Calibri"/>
          <w:sz w:val="24"/>
        </w:rPr>
        <w:t xml:space="preserve"> 500 words or less, video under </w:t>
      </w:r>
      <w:r w:rsidR="00497B4A">
        <w:rPr>
          <w:rFonts w:ascii="Trade Gothic LT Std" w:eastAsia="Times New Roman" w:hAnsi="Trade Gothic LT Std" w:cs="Calibri"/>
          <w:sz w:val="24"/>
        </w:rPr>
        <w:t>3</w:t>
      </w:r>
      <w:r>
        <w:rPr>
          <w:rFonts w:ascii="Trade Gothic LT Std" w:eastAsia="Times New Roman" w:hAnsi="Trade Gothic LT Std" w:cs="Calibri"/>
          <w:sz w:val="24"/>
        </w:rPr>
        <w:t xml:space="preserve"> mins.)</w:t>
      </w:r>
    </w:p>
    <w:p w14:paraId="113879E6" w14:textId="0C1FCFD9" w:rsidR="000355A1" w:rsidRPr="00E960CD" w:rsidRDefault="3BF7FCC7" w:rsidP="1129218D">
      <w:pPr>
        <w:pStyle w:val="ListParagraph"/>
        <w:spacing w:after="100" w:afterAutospacing="1" w:line="20" w:lineRule="atLeast"/>
        <w:rPr>
          <w:rFonts w:ascii="Trade Gothic LT Std" w:eastAsia="Times New Roman" w:hAnsi="Trade Gothic LT Std" w:cs="Calibri"/>
          <w:sz w:val="24"/>
        </w:rPr>
      </w:pPr>
      <w:r w:rsidRPr="1129218D">
        <w:rPr>
          <w:rFonts w:ascii="Trade Gothic LT Std" w:eastAsia="Times New Roman" w:hAnsi="Trade Gothic LT Std" w:cs="Calibri"/>
          <w:sz w:val="24"/>
        </w:rPr>
        <w:t xml:space="preserve">Please describe your intended concept in writing. Selected finalists will be </w:t>
      </w:r>
      <w:r w:rsidR="28DDED13" w:rsidRPr="1129218D">
        <w:rPr>
          <w:rFonts w:ascii="Trade Gothic LT Std" w:eastAsia="Times New Roman" w:hAnsi="Trade Gothic LT Std" w:cs="Calibri"/>
          <w:sz w:val="24"/>
        </w:rPr>
        <w:t>compensated for</w:t>
      </w:r>
      <w:r w:rsidRPr="1129218D">
        <w:rPr>
          <w:rFonts w:ascii="Trade Gothic LT Std" w:eastAsia="Times New Roman" w:hAnsi="Trade Gothic LT Std" w:cs="Calibri"/>
          <w:sz w:val="24"/>
        </w:rPr>
        <w:t xml:space="preserve"> a rough visual </w:t>
      </w:r>
      <w:r w:rsidR="4C5C042E" w:rsidRPr="1129218D">
        <w:rPr>
          <w:rFonts w:ascii="Trade Gothic LT Std" w:eastAsia="Times New Roman" w:hAnsi="Trade Gothic LT Std" w:cs="Calibri"/>
          <w:sz w:val="24"/>
        </w:rPr>
        <w:t>proposal</w:t>
      </w:r>
      <w:r w:rsidRPr="1129218D">
        <w:rPr>
          <w:rFonts w:ascii="Trade Gothic LT Std" w:eastAsia="Times New Roman" w:hAnsi="Trade Gothic LT Std" w:cs="Calibri"/>
          <w:sz w:val="24"/>
        </w:rPr>
        <w:t>.</w:t>
      </w:r>
    </w:p>
    <w:p w14:paraId="5F920C9E" w14:textId="6D0C6B74" w:rsidR="00497B4A" w:rsidRPr="00497B4A" w:rsidRDefault="594C6B3C" w:rsidP="46D08427">
      <w:pPr>
        <w:pStyle w:val="ListParagraph"/>
        <w:numPr>
          <w:ilvl w:val="0"/>
          <w:numId w:val="24"/>
        </w:numPr>
        <w:spacing w:after="100" w:afterAutospacing="1" w:line="20" w:lineRule="atLeast"/>
        <w:rPr>
          <w:rFonts w:ascii="Trade Gothic LT Std" w:hAnsi="Trade Gothic LT Std"/>
          <w:b/>
          <w:bCs/>
        </w:rPr>
      </w:pPr>
      <w:r w:rsidRPr="22CA8E37">
        <w:rPr>
          <w:rFonts w:ascii="Trade Gothic LT Std" w:eastAsia="Times New Roman" w:hAnsi="Trade Gothic LT Std" w:cs="Calibri"/>
        </w:rPr>
        <w:t xml:space="preserve">Proposed </w:t>
      </w:r>
      <w:r w:rsidR="3FBB562B" w:rsidRPr="22CA8E37">
        <w:rPr>
          <w:rFonts w:ascii="Trade Gothic LT Std" w:eastAsia="Times New Roman" w:hAnsi="Trade Gothic LT Std" w:cs="Calibri"/>
        </w:rPr>
        <w:t xml:space="preserve">3D </w:t>
      </w:r>
      <w:r w:rsidRPr="22CA8E37">
        <w:rPr>
          <w:rFonts w:ascii="Trade Gothic LT Std" w:eastAsia="Times New Roman" w:hAnsi="Trade Gothic LT Std" w:cs="Calibri"/>
        </w:rPr>
        <w:t xml:space="preserve">medium </w:t>
      </w:r>
      <w:r w:rsidR="4E6042F2" w:rsidRPr="22CA8E37">
        <w:rPr>
          <w:rFonts w:ascii="Trade Gothic LT Std" w:eastAsia="Times New Roman" w:hAnsi="Trade Gothic LT Std" w:cs="Calibri"/>
        </w:rPr>
        <w:t>(</w:t>
      </w:r>
      <w:r w:rsidR="01FE4909" w:rsidRPr="22CA8E37">
        <w:rPr>
          <w:rFonts w:ascii="Trade Gothic LT Std" w:eastAsia="Times New Roman" w:hAnsi="Trade Gothic LT Std" w:cs="Calibri"/>
        </w:rPr>
        <w:t>two</w:t>
      </w:r>
      <w:r w:rsidR="4E6042F2" w:rsidRPr="22CA8E37">
        <w:rPr>
          <w:rFonts w:ascii="Trade Gothic LT Std" w:eastAsia="Times New Roman" w:hAnsi="Trade Gothic LT Std" w:cs="Calibri"/>
        </w:rPr>
        <w:t xml:space="preserve"> past work example</w:t>
      </w:r>
      <w:r w:rsidR="702F37EF" w:rsidRPr="22CA8E37">
        <w:rPr>
          <w:rFonts w:ascii="Trade Gothic LT Std" w:eastAsia="Times New Roman" w:hAnsi="Trade Gothic LT Std" w:cs="Calibri"/>
        </w:rPr>
        <w:t>s</w:t>
      </w:r>
      <w:r w:rsidR="4E6042F2" w:rsidRPr="22CA8E37">
        <w:rPr>
          <w:rFonts w:ascii="Trade Gothic LT Std" w:eastAsia="Times New Roman" w:hAnsi="Trade Gothic LT Std" w:cs="Calibri"/>
        </w:rPr>
        <w:t xml:space="preserve"> must match your proposed medium). </w:t>
      </w:r>
    </w:p>
    <w:p w14:paraId="2B7D19C1" w14:textId="76192BB0" w:rsidR="024FF5DB" w:rsidRDefault="024FF5DB" w:rsidP="46D08427">
      <w:pPr>
        <w:pStyle w:val="ListParagraph"/>
        <w:numPr>
          <w:ilvl w:val="1"/>
          <w:numId w:val="24"/>
        </w:numPr>
        <w:spacing w:afterAutospacing="1" w:line="20" w:lineRule="atLeast"/>
        <w:rPr>
          <w:rFonts w:ascii="Trade Gothic LT Std" w:hAnsi="Trade Gothic LT Std"/>
        </w:rPr>
      </w:pPr>
      <w:r w:rsidRPr="46D08427">
        <w:rPr>
          <w:rFonts w:ascii="Trade Gothic LT Std" w:eastAsia="Times New Roman" w:hAnsi="Trade Gothic LT Std" w:cs="Calibri"/>
        </w:rPr>
        <w:t xml:space="preserve">Includes </w:t>
      </w:r>
      <w:r w:rsidR="72CA8E71" w:rsidRPr="46D08427">
        <w:rPr>
          <w:rFonts w:ascii="Trade Gothic LT Std" w:eastAsia="Times New Roman" w:hAnsi="Trade Gothic LT Std" w:cs="Calibri"/>
        </w:rPr>
        <w:t>preliminary</w:t>
      </w:r>
      <w:r w:rsidRPr="46D08427">
        <w:rPr>
          <w:rFonts w:ascii="Trade Gothic LT Std" w:eastAsia="Times New Roman" w:hAnsi="Trade Gothic LT Std" w:cs="Calibri"/>
        </w:rPr>
        <w:t xml:space="preserve"> idea</w:t>
      </w:r>
      <w:r w:rsidR="135F5470" w:rsidRPr="46D08427">
        <w:rPr>
          <w:rFonts w:ascii="Trade Gothic LT Std" w:eastAsia="Times New Roman" w:hAnsi="Trade Gothic LT Std" w:cs="Calibri"/>
        </w:rPr>
        <w:t>s</w:t>
      </w:r>
      <w:r w:rsidRPr="46D08427">
        <w:rPr>
          <w:rFonts w:ascii="Trade Gothic LT Std" w:eastAsia="Times New Roman" w:hAnsi="Trade Gothic LT Std" w:cs="Calibri"/>
        </w:rPr>
        <w:t xml:space="preserve"> for modular capability. </w:t>
      </w:r>
    </w:p>
    <w:p w14:paraId="07CE6E2B" w14:textId="52BCC5C4" w:rsidR="7678AAF1" w:rsidRPr="001B1C72" w:rsidRDefault="20C14D3F" w:rsidP="7678AAF1">
      <w:pPr>
        <w:pStyle w:val="ListParagraph"/>
        <w:numPr>
          <w:ilvl w:val="0"/>
          <w:numId w:val="24"/>
        </w:numPr>
        <w:spacing w:afterAutospacing="1" w:line="20" w:lineRule="atLeast"/>
        <w:rPr>
          <w:rFonts w:ascii="Trade Gothic LT Std" w:hAnsi="Trade Gothic LT Std"/>
        </w:rPr>
      </w:pPr>
      <w:r w:rsidRPr="7678AAF1">
        <w:rPr>
          <w:rFonts w:ascii="Trade Gothic LT Std" w:hAnsi="Trade Gothic LT Std"/>
        </w:rPr>
        <w:t xml:space="preserve">Briefly describe connection between your </w:t>
      </w:r>
      <w:r w:rsidR="2E93AAE3" w:rsidRPr="7678AAF1">
        <w:rPr>
          <w:rFonts w:ascii="Trade Gothic LT Std" w:hAnsi="Trade Gothic LT Std"/>
        </w:rPr>
        <w:t>proposed medium and intended concept to the project goals</w:t>
      </w:r>
      <w:r w:rsidR="0C299A91" w:rsidRPr="7678AAF1">
        <w:rPr>
          <w:rFonts w:ascii="Trade Gothic LT Std" w:hAnsi="Trade Gothic LT Std"/>
        </w:rPr>
        <w:t>, including nostalgia</w:t>
      </w:r>
      <w:r w:rsidR="2E93AAE3" w:rsidRPr="7678AAF1">
        <w:rPr>
          <w:rFonts w:ascii="Trade Gothic LT Std" w:hAnsi="Trade Gothic LT Std"/>
        </w:rPr>
        <w:t xml:space="preserve">. </w:t>
      </w:r>
    </w:p>
    <w:p w14:paraId="148566E8" w14:textId="77777777" w:rsidR="006B3E34" w:rsidRDefault="006B3E34" w:rsidP="006B3E34">
      <w:pPr>
        <w:numPr>
          <w:ilvl w:val="0"/>
          <w:numId w:val="15"/>
        </w:numPr>
        <w:spacing w:after="100" w:afterAutospacing="1" w:line="20" w:lineRule="atLeast"/>
        <w:contextualSpacing/>
        <w:rPr>
          <w:rFonts w:ascii="Trade Gothic LT Std" w:eastAsia="Times New Roman" w:hAnsi="Trade Gothic LT Std" w:cs="Calibri"/>
          <w:sz w:val="24"/>
        </w:rPr>
      </w:pPr>
      <w:r w:rsidRPr="7678AAF1">
        <w:rPr>
          <w:rStyle w:val="Strong"/>
          <w:rFonts w:ascii="Trade Gothic LT Std" w:hAnsi="Trade Gothic LT Std"/>
          <w:sz w:val="24"/>
        </w:rPr>
        <w:t>Previous Work Examples</w:t>
      </w:r>
      <w:r w:rsidRPr="7678AAF1">
        <w:rPr>
          <w:rFonts w:ascii="Trade Gothic LT Std" w:eastAsia="Times New Roman" w:hAnsi="Trade Gothic LT Std" w:cs="Calibri"/>
          <w:b/>
          <w:bCs/>
          <w:sz w:val="24"/>
        </w:rPr>
        <w:t xml:space="preserve"> </w:t>
      </w:r>
      <w:r w:rsidRPr="7678AAF1">
        <w:rPr>
          <w:rFonts w:ascii="Trade Gothic LT Std" w:eastAsia="Times New Roman" w:hAnsi="Trade Gothic LT Std" w:cs="Calibri"/>
          <w:sz w:val="24"/>
        </w:rPr>
        <w:t>(upload)</w:t>
      </w:r>
    </w:p>
    <w:p w14:paraId="6A7A2A98" w14:textId="6D98BB37" w:rsidR="006B3E34" w:rsidRDefault="65760B7B" w:rsidP="7678AAF1">
      <w:pPr>
        <w:spacing w:before="120" w:afterAutospacing="1" w:line="20" w:lineRule="atLeast"/>
        <w:ind w:left="720"/>
        <w:contextualSpacing/>
        <w:jc w:val="both"/>
        <w:rPr>
          <w:rFonts w:ascii="Trade Gothic LT Std" w:eastAsia="Times New Roman" w:hAnsi="Trade Gothic LT Std" w:cs="Calibri"/>
          <w:b/>
          <w:bCs/>
          <w:sz w:val="24"/>
        </w:rPr>
      </w:pPr>
      <w:r w:rsidRPr="7678AAF1">
        <w:rPr>
          <w:rFonts w:ascii="Trade Gothic LT Std" w:eastAsia="Times New Roman" w:hAnsi="Trade Gothic LT Std" w:cs="Calibri"/>
          <w:sz w:val="24"/>
        </w:rPr>
        <w:t xml:space="preserve">Provide three images </w:t>
      </w:r>
      <w:r w:rsidR="3DEBD70C" w:rsidRPr="7678AAF1">
        <w:rPr>
          <w:rFonts w:ascii="Trade Gothic LT Std" w:eastAsia="Times New Roman" w:hAnsi="Trade Gothic LT Std" w:cs="Calibri"/>
          <w:sz w:val="24"/>
        </w:rPr>
        <w:t xml:space="preserve">of </w:t>
      </w:r>
      <w:r w:rsidR="61BBE71B" w:rsidRPr="7678AAF1">
        <w:rPr>
          <w:rFonts w:ascii="Trade Gothic LT Std" w:eastAsia="Times New Roman" w:hAnsi="Trade Gothic LT Std" w:cs="Calibri"/>
          <w:sz w:val="24"/>
        </w:rPr>
        <w:t xml:space="preserve">three different </w:t>
      </w:r>
      <w:r w:rsidR="3DEBD70C" w:rsidRPr="7678AAF1">
        <w:rPr>
          <w:rFonts w:ascii="Trade Gothic LT Std" w:eastAsia="Times New Roman" w:hAnsi="Trade Gothic LT Std" w:cs="Calibri"/>
          <w:sz w:val="24"/>
        </w:rPr>
        <w:t xml:space="preserve">previous </w:t>
      </w:r>
      <w:r w:rsidR="3DFEC3EF" w:rsidRPr="7678AAF1">
        <w:rPr>
          <w:rFonts w:ascii="Trade Gothic LT Std" w:eastAsia="Times New Roman" w:hAnsi="Trade Gothic LT Std" w:cs="Calibri"/>
          <w:sz w:val="24"/>
        </w:rPr>
        <w:t xml:space="preserve">work samples </w:t>
      </w:r>
      <w:r w:rsidRPr="7678AAF1">
        <w:rPr>
          <w:rFonts w:ascii="Trade Gothic LT Std" w:eastAsia="Times New Roman" w:hAnsi="Trade Gothic LT Std" w:cs="Calibri"/>
          <w:sz w:val="24"/>
        </w:rPr>
        <w:t xml:space="preserve">that demonstrate your ability to meet the defined project opportunity. </w:t>
      </w:r>
      <w:r w:rsidR="3DFEC3EF" w:rsidRPr="7678AAF1">
        <w:rPr>
          <w:rFonts w:ascii="Trade Gothic LT Std" w:eastAsia="Times New Roman" w:hAnsi="Trade Gothic LT Std" w:cs="Calibri"/>
          <w:sz w:val="24"/>
        </w:rPr>
        <w:t xml:space="preserve">The selection panel will use these examples to better understand the potential of your concept. </w:t>
      </w:r>
      <w:r w:rsidR="3DFEC3EF" w:rsidRPr="7678AAF1">
        <w:rPr>
          <w:rFonts w:ascii="Trade Gothic LT Std" w:eastAsia="Times New Roman" w:hAnsi="Trade Gothic LT Std" w:cs="Calibri"/>
          <w:b/>
          <w:bCs/>
          <w:sz w:val="24"/>
        </w:rPr>
        <w:t xml:space="preserve">Work samples should not include your proposed concept. </w:t>
      </w:r>
      <w:r w:rsidR="030D63E7" w:rsidRPr="7678AAF1">
        <w:rPr>
          <w:rFonts w:ascii="Trade Gothic LT Std" w:eastAsia="Times New Roman" w:hAnsi="Trade Gothic LT Std" w:cs="Calibri"/>
          <w:sz w:val="24"/>
        </w:rPr>
        <w:t xml:space="preserve">Past work examples must </w:t>
      </w:r>
      <w:r w:rsidR="23BBB091" w:rsidRPr="7678AAF1">
        <w:rPr>
          <w:rFonts w:ascii="Trade Gothic LT Std" w:eastAsia="Times New Roman" w:hAnsi="Trade Gothic LT Std" w:cs="Calibri"/>
          <w:sz w:val="24"/>
        </w:rPr>
        <w:t xml:space="preserve">include at least </w:t>
      </w:r>
      <w:r w:rsidR="1181942C" w:rsidRPr="7678AAF1">
        <w:rPr>
          <w:rFonts w:ascii="Trade Gothic LT Std" w:eastAsia="Times New Roman" w:hAnsi="Trade Gothic LT Std" w:cs="Calibri"/>
          <w:sz w:val="24"/>
        </w:rPr>
        <w:t xml:space="preserve">two </w:t>
      </w:r>
      <w:r w:rsidR="23BBB091" w:rsidRPr="7678AAF1">
        <w:rPr>
          <w:rFonts w:ascii="Trade Gothic LT Std" w:eastAsia="Times New Roman" w:hAnsi="Trade Gothic LT Std" w:cs="Calibri"/>
          <w:sz w:val="24"/>
        </w:rPr>
        <w:t>example</w:t>
      </w:r>
      <w:r w:rsidR="44061A37" w:rsidRPr="7678AAF1">
        <w:rPr>
          <w:rFonts w:ascii="Trade Gothic LT Std" w:eastAsia="Times New Roman" w:hAnsi="Trade Gothic LT Std" w:cs="Calibri"/>
          <w:sz w:val="24"/>
        </w:rPr>
        <w:t>s</w:t>
      </w:r>
      <w:r w:rsidR="23BBB091" w:rsidRPr="7678AAF1">
        <w:rPr>
          <w:rFonts w:ascii="Trade Gothic LT Std" w:eastAsia="Times New Roman" w:hAnsi="Trade Gothic LT Std" w:cs="Calibri"/>
          <w:sz w:val="24"/>
        </w:rPr>
        <w:t xml:space="preserve"> that </w:t>
      </w:r>
      <w:r w:rsidR="2E71D46A" w:rsidRPr="7678AAF1">
        <w:rPr>
          <w:rFonts w:ascii="Trade Gothic LT Std" w:eastAsia="Times New Roman" w:hAnsi="Trade Gothic LT Std" w:cs="Calibri"/>
          <w:sz w:val="24"/>
        </w:rPr>
        <w:t>are</w:t>
      </w:r>
      <w:r w:rsidR="030D63E7" w:rsidRPr="7678AAF1">
        <w:rPr>
          <w:rFonts w:ascii="Trade Gothic LT Std" w:eastAsia="Times New Roman" w:hAnsi="Trade Gothic LT Std" w:cs="Calibri"/>
          <w:sz w:val="24"/>
        </w:rPr>
        <w:t xml:space="preserve"> consistent with material, quality, and aesthetic of proposed artwork.</w:t>
      </w:r>
      <w:r w:rsidRPr="7678AAF1">
        <w:rPr>
          <w:rFonts w:ascii="Trade Gothic LT Std" w:eastAsia="Times New Roman" w:hAnsi="Trade Gothic LT Std" w:cs="Calibri"/>
          <w:sz w:val="24"/>
        </w:rPr>
        <w:t xml:space="preserve"> </w:t>
      </w:r>
      <w:r w:rsidRPr="7678AAF1">
        <w:rPr>
          <w:rFonts w:ascii="Trade Gothic LT Std" w:eastAsia="Times New Roman" w:hAnsi="Trade Gothic LT Std" w:cs="Calibri"/>
          <w:b/>
          <w:bCs/>
          <w:sz w:val="24"/>
        </w:rPr>
        <w:t xml:space="preserve">Images are to be in JPEG format, at least 300 dpi. </w:t>
      </w:r>
    </w:p>
    <w:p w14:paraId="07197972" w14:textId="77777777" w:rsidR="006B3E34" w:rsidRDefault="006B3E34" w:rsidP="006B3E34">
      <w:pPr>
        <w:spacing w:line="20" w:lineRule="atLeast"/>
        <w:ind w:left="720"/>
        <w:jc w:val="both"/>
        <w:rPr>
          <w:rFonts w:ascii="Trade Gothic LT Std" w:eastAsia="Times New Roman" w:hAnsi="Trade Gothic LT Std" w:cs="Calibri"/>
          <w:sz w:val="24"/>
        </w:rPr>
      </w:pPr>
    </w:p>
    <w:p w14:paraId="0EE85E7D" w14:textId="1550533B" w:rsidR="00510AD5" w:rsidRDefault="006B3E34" w:rsidP="006B3E34">
      <w:pPr>
        <w:pStyle w:val="ListParagraph"/>
        <w:numPr>
          <w:ilvl w:val="0"/>
          <w:numId w:val="15"/>
        </w:numPr>
        <w:spacing w:line="20" w:lineRule="atLeast"/>
        <w:jc w:val="both"/>
        <w:rPr>
          <w:rFonts w:ascii="Trade Gothic LT Std" w:eastAsia="Times New Roman" w:hAnsi="Trade Gothic LT Std" w:cs="Calibri"/>
          <w:b/>
          <w:bCs/>
          <w:sz w:val="24"/>
        </w:rPr>
      </w:pPr>
      <w:r>
        <w:rPr>
          <w:rFonts w:ascii="Trade Gothic LT Std" w:eastAsia="Times New Roman" w:hAnsi="Trade Gothic LT Std" w:cs="Calibri"/>
          <w:sz w:val="24"/>
        </w:rPr>
        <w:t>Optional:</w:t>
      </w:r>
      <w:r>
        <w:rPr>
          <w:rFonts w:ascii="Trade Gothic LT Std" w:eastAsia="Times New Roman" w:hAnsi="Trade Gothic LT Std" w:cs="Calibri"/>
          <w:b/>
          <w:bCs/>
          <w:sz w:val="24"/>
        </w:rPr>
        <w:t xml:space="preserve"> </w:t>
      </w:r>
      <w:r w:rsidR="00510AD5">
        <w:rPr>
          <w:rFonts w:ascii="Trade Gothic LT Std" w:eastAsia="Times New Roman" w:hAnsi="Trade Gothic LT Std" w:cs="Calibri"/>
          <w:b/>
          <w:bCs/>
          <w:sz w:val="24"/>
        </w:rPr>
        <w:t xml:space="preserve">Demographic Information </w:t>
      </w:r>
      <w:r w:rsidR="00510AD5">
        <w:rPr>
          <w:rFonts w:ascii="Trade Gothic LT Std" w:eastAsia="Times New Roman" w:hAnsi="Trade Gothic LT Std" w:cs="Calibri"/>
          <w:sz w:val="24"/>
        </w:rPr>
        <w:t>(type)</w:t>
      </w:r>
    </w:p>
    <w:p w14:paraId="750E8283" w14:textId="48B1E1DD" w:rsidR="002F4065" w:rsidRDefault="006B3E34" w:rsidP="00510AD5">
      <w:pPr>
        <w:pStyle w:val="ListParagraph"/>
        <w:spacing w:line="20" w:lineRule="atLeast"/>
        <w:jc w:val="both"/>
        <w:rPr>
          <w:rFonts w:ascii="Trade Gothic LT Std" w:eastAsia="Times New Roman" w:hAnsi="Trade Gothic LT Std" w:cs="Calibri"/>
          <w:sz w:val="24"/>
        </w:rPr>
      </w:pPr>
      <w:r w:rsidRPr="00510AD5">
        <w:rPr>
          <w:rFonts w:ascii="Trade Gothic LT Std" w:eastAsia="Times New Roman" w:hAnsi="Trade Gothic LT Std" w:cs="Calibri"/>
          <w:sz w:val="24"/>
        </w:rPr>
        <w:t>Please describe how you identify</w:t>
      </w:r>
      <w:r>
        <w:rPr>
          <w:rFonts w:ascii="Trade Gothic LT Std" w:eastAsia="Times New Roman" w:hAnsi="Trade Gothic LT Std" w:cs="Calibri"/>
          <w:b/>
          <w:bCs/>
          <w:sz w:val="24"/>
        </w:rPr>
        <w:t xml:space="preserve"> </w:t>
      </w:r>
      <w:r>
        <w:rPr>
          <w:rFonts w:ascii="Trade Gothic LT Std" w:eastAsia="Times New Roman" w:hAnsi="Trade Gothic LT Std" w:cs="Calibri"/>
          <w:sz w:val="24"/>
        </w:rPr>
        <w:t>(this can include race, gender, cultural background, sexuality, ethnicity, disability, etc.)</w:t>
      </w:r>
    </w:p>
    <w:p w14:paraId="0091CF84" w14:textId="77777777" w:rsidR="002F4065" w:rsidRPr="002F4065" w:rsidRDefault="002F4065" w:rsidP="00510AD5">
      <w:pPr>
        <w:pStyle w:val="ListParagraph"/>
        <w:spacing w:line="20" w:lineRule="atLeast"/>
        <w:jc w:val="both"/>
        <w:rPr>
          <w:rFonts w:ascii="Trade Gothic LT Std" w:eastAsia="Times New Roman" w:hAnsi="Trade Gothic LT Std" w:cs="Calibri"/>
          <w:sz w:val="24"/>
        </w:rPr>
      </w:pPr>
    </w:p>
    <w:p w14:paraId="1E6AAB3F" w14:textId="41ED1816" w:rsidR="009D5D84" w:rsidRDefault="009D5D84" w:rsidP="007C0492">
      <w:pPr>
        <w:pStyle w:val="AHSubtitle"/>
        <w:spacing w:after="0"/>
        <w:rPr>
          <w:rFonts w:ascii="Trade Gothic LT Std" w:eastAsia="Times New Roman" w:hAnsi="Trade Gothic LT Std"/>
          <w:b/>
          <w:bCs/>
        </w:rPr>
      </w:pPr>
      <w:r>
        <w:rPr>
          <w:rFonts w:ascii="Trade Gothic LT Std" w:eastAsia="Times New Roman" w:hAnsi="Trade Gothic LT Std"/>
          <w:b/>
          <w:bCs/>
        </w:rPr>
        <w:t>Selection Criteria and Process</w:t>
      </w:r>
    </w:p>
    <w:p w14:paraId="7503DB5B" w14:textId="1241E072" w:rsidR="009D5D84" w:rsidRDefault="4FA2D775" w:rsidP="72CD48D0">
      <w:pPr>
        <w:rPr>
          <w:rFonts w:ascii="Trade Gothic LT Std" w:eastAsia="Times New Roman" w:hAnsi="Trade Gothic LT Std" w:cs="Calibri"/>
          <w:color w:val="333333"/>
          <w:sz w:val="24"/>
        </w:rPr>
      </w:pPr>
      <w:r w:rsidRPr="72CD48D0">
        <w:rPr>
          <w:rFonts w:ascii="Trade Gothic LT Std" w:eastAsia="Times New Roman" w:hAnsi="Trade Gothic LT Std" w:cs="Calibri"/>
          <w:color w:val="333333"/>
          <w:sz w:val="24"/>
        </w:rPr>
        <w:t xml:space="preserve">We encourage innovative ideas and diverse use of media/materials. Criteria for </w:t>
      </w:r>
      <w:r w:rsidR="76F0604C" w:rsidRPr="72CD48D0">
        <w:rPr>
          <w:rFonts w:ascii="Trade Gothic LT Std" w:eastAsia="Times New Roman" w:hAnsi="Trade Gothic LT Std" w:cs="Calibri"/>
          <w:color w:val="333333"/>
          <w:sz w:val="24"/>
        </w:rPr>
        <w:t>scor</w:t>
      </w:r>
      <w:r w:rsidRPr="72CD48D0">
        <w:rPr>
          <w:rFonts w:ascii="Trade Gothic LT Std" w:eastAsia="Times New Roman" w:hAnsi="Trade Gothic LT Std" w:cs="Calibri"/>
          <w:color w:val="333333"/>
          <w:sz w:val="24"/>
        </w:rPr>
        <w:t>ing submissions may include, but are not limited to: </w:t>
      </w:r>
    </w:p>
    <w:p w14:paraId="30032B5E" w14:textId="7EA967D8" w:rsidR="009D5D84" w:rsidRDefault="37236C1F" w:rsidP="7816FC88">
      <w:pPr>
        <w:pStyle w:val="ListParagraph"/>
        <w:numPr>
          <w:ilvl w:val="0"/>
          <w:numId w:val="16"/>
        </w:numPr>
        <w:rPr>
          <w:rFonts w:ascii="Trade Gothic LT Std" w:eastAsia="Times New Roman" w:hAnsi="Trade Gothic LT Std" w:cs="Calibri"/>
          <w:color w:val="333333"/>
          <w:sz w:val="24"/>
        </w:rPr>
      </w:pPr>
      <w:r w:rsidRPr="46D08427">
        <w:rPr>
          <w:rFonts w:ascii="Trade Gothic LT Std" w:eastAsia="Times New Roman" w:hAnsi="Trade Gothic LT Std" w:cs="Calibri"/>
          <w:color w:val="333333"/>
          <w:sz w:val="24"/>
        </w:rPr>
        <w:t xml:space="preserve">Eligibility, application completion </w:t>
      </w:r>
      <w:r w:rsidR="383F7D7A" w:rsidRPr="46D08427">
        <w:rPr>
          <w:rFonts w:ascii="Trade Gothic LT Std" w:eastAsia="Times New Roman" w:hAnsi="Trade Gothic LT Std" w:cs="Calibri"/>
          <w:color w:val="333333"/>
          <w:sz w:val="24"/>
        </w:rPr>
        <w:t>(Pass/Fail)</w:t>
      </w:r>
    </w:p>
    <w:p w14:paraId="5F16B4F4" w14:textId="1970C251" w:rsidR="64CE0CC7" w:rsidRDefault="64CE0CC7" w:rsidP="46D08427">
      <w:pPr>
        <w:pStyle w:val="ListParagraph"/>
        <w:numPr>
          <w:ilvl w:val="0"/>
          <w:numId w:val="16"/>
        </w:numPr>
        <w:rPr>
          <w:rFonts w:ascii="Trade Gothic LT Std" w:eastAsia="Times New Roman" w:hAnsi="Trade Gothic LT Std" w:cs="Calibri"/>
          <w:color w:val="333333"/>
          <w:sz w:val="24"/>
        </w:rPr>
      </w:pPr>
      <w:r w:rsidRPr="46D08427">
        <w:rPr>
          <w:rFonts w:ascii="Trade Gothic LT Std" w:eastAsia="Times New Roman" w:hAnsi="Trade Gothic LT Std" w:cs="Calibri"/>
          <w:color w:val="333333"/>
          <w:sz w:val="24"/>
        </w:rPr>
        <w:t>Appropriate medium (Pass/Fail)</w:t>
      </w:r>
    </w:p>
    <w:p w14:paraId="732FEF22" w14:textId="746768B3" w:rsidR="64CE0CC7" w:rsidRDefault="64CE0CC7" w:rsidP="46D08427">
      <w:pPr>
        <w:pStyle w:val="ListParagraph"/>
        <w:numPr>
          <w:ilvl w:val="1"/>
          <w:numId w:val="16"/>
        </w:numPr>
        <w:rPr>
          <w:rFonts w:ascii="Trade Gothic LT Std" w:eastAsia="Times New Roman" w:hAnsi="Trade Gothic LT Std" w:cs="Calibri"/>
          <w:color w:val="333333"/>
        </w:rPr>
      </w:pPr>
      <w:r w:rsidRPr="46D08427">
        <w:rPr>
          <w:rFonts w:ascii="Trade Gothic LT Std" w:eastAsia="Times New Roman" w:hAnsi="Trade Gothic LT Std" w:cs="Calibri"/>
          <w:color w:val="333333"/>
        </w:rPr>
        <w:lastRenderedPageBreak/>
        <w:t>At least one previous work example must be consistent with proposed medium listed in concept description.</w:t>
      </w:r>
    </w:p>
    <w:p w14:paraId="5E00465B" w14:textId="5F715B02" w:rsidR="63B43BED" w:rsidRDefault="02A4D1EF" w:rsidP="72CD48D0">
      <w:pPr>
        <w:pStyle w:val="ListParagraph"/>
        <w:numPr>
          <w:ilvl w:val="0"/>
          <w:numId w:val="16"/>
        </w:numPr>
        <w:rPr>
          <w:rFonts w:ascii="Trade Gothic LT Std" w:eastAsia="Times New Roman" w:hAnsi="Trade Gothic LT Std" w:cs="Calibri"/>
          <w:color w:val="333333"/>
          <w:sz w:val="24"/>
        </w:rPr>
      </w:pPr>
      <w:r w:rsidRPr="46D08427">
        <w:rPr>
          <w:rFonts w:ascii="Trade Gothic LT Std" w:eastAsia="Times New Roman" w:hAnsi="Trade Gothic LT Std" w:cs="Calibri"/>
          <w:color w:val="333333"/>
          <w:sz w:val="24"/>
        </w:rPr>
        <w:t>A</w:t>
      </w:r>
      <w:r w:rsidR="3258DBC4" w:rsidRPr="46D08427">
        <w:rPr>
          <w:rFonts w:ascii="Trade Gothic LT Std" w:eastAsia="Times New Roman" w:hAnsi="Trade Gothic LT Std" w:cs="Calibri"/>
          <w:color w:val="333333"/>
          <w:sz w:val="24"/>
        </w:rPr>
        <w:t>rtis</w:t>
      </w:r>
      <w:r w:rsidRPr="46D08427">
        <w:rPr>
          <w:rFonts w:ascii="Trade Gothic LT Std" w:eastAsia="Times New Roman" w:hAnsi="Trade Gothic LT Std" w:cs="Calibri"/>
          <w:color w:val="333333"/>
          <w:sz w:val="24"/>
        </w:rPr>
        <w:t xml:space="preserve">tic </w:t>
      </w:r>
      <w:r w:rsidR="183DE94D" w:rsidRPr="46D08427">
        <w:rPr>
          <w:rFonts w:ascii="Trade Gothic LT Std" w:eastAsia="Times New Roman" w:hAnsi="Trade Gothic LT Std" w:cs="Calibri"/>
          <w:color w:val="333333"/>
          <w:sz w:val="24"/>
        </w:rPr>
        <w:t xml:space="preserve">quality </w:t>
      </w:r>
      <w:r w:rsidRPr="46D08427">
        <w:rPr>
          <w:rFonts w:ascii="Trade Gothic LT Std" w:eastAsia="Times New Roman" w:hAnsi="Trade Gothic LT Std" w:cs="Calibri"/>
          <w:color w:val="333333"/>
          <w:sz w:val="24"/>
        </w:rPr>
        <w:t>of previous work examples</w:t>
      </w:r>
    </w:p>
    <w:p w14:paraId="2B7D06E4" w14:textId="7A50EF2F" w:rsidR="000771A4" w:rsidRPr="000771A4" w:rsidRDefault="23E2ABA8" w:rsidP="72CD48D0">
      <w:pPr>
        <w:pStyle w:val="ListParagraph"/>
        <w:numPr>
          <w:ilvl w:val="0"/>
          <w:numId w:val="16"/>
        </w:numPr>
        <w:rPr>
          <w:rFonts w:ascii="Trade Gothic LT Std" w:eastAsia="Times New Roman" w:hAnsi="Trade Gothic LT Std" w:cs="Calibri"/>
          <w:color w:val="333333"/>
          <w:sz w:val="24"/>
        </w:rPr>
      </w:pPr>
      <w:r w:rsidRPr="72CD48D0">
        <w:rPr>
          <w:rFonts w:ascii="Trade Gothic LT Std" w:eastAsia="Times New Roman" w:hAnsi="Trade Gothic LT Std" w:cs="Calibri"/>
          <w:color w:val="333333"/>
          <w:sz w:val="24"/>
        </w:rPr>
        <w:t>Evidence of ability to follow-through</w:t>
      </w:r>
      <w:r w:rsidR="1D35B837" w:rsidRPr="72CD48D0">
        <w:rPr>
          <w:rFonts w:ascii="Trade Gothic LT Std" w:eastAsia="Times New Roman" w:hAnsi="Trade Gothic LT Std" w:cs="Calibri"/>
          <w:color w:val="333333"/>
          <w:sz w:val="24"/>
        </w:rPr>
        <w:t xml:space="preserve"> and</w:t>
      </w:r>
      <w:r w:rsidR="3497A032" w:rsidRPr="72CD48D0">
        <w:rPr>
          <w:rFonts w:ascii="Trade Gothic LT Std" w:eastAsia="Times New Roman" w:hAnsi="Trade Gothic LT Std" w:cs="Calibri"/>
          <w:color w:val="333333"/>
          <w:sz w:val="24"/>
        </w:rPr>
        <w:t xml:space="preserve"> </w:t>
      </w:r>
      <w:r w:rsidR="4725C353" w:rsidRPr="72CD48D0">
        <w:rPr>
          <w:rFonts w:ascii="Trade Gothic LT Std" w:eastAsia="Times New Roman" w:hAnsi="Trade Gothic LT Std" w:cs="Calibri"/>
          <w:color w:val="333333"/>
          <w:sz w:val="24"/>
        </w:rPr>
        <w:t>meet deadlines</w:t>
      </w:r>
    </w:p>
    <w:p w14:paraId="2803066A" w14:textId="00BD88A5" w:rsidR="000771A4" w:rsidRDefault="78133DCF" w:rsidP="72CD48D0">
      <w:pPr>
        <w:pStyle w:val="ListParagraph"/>
        <w:numPr>
          <w:ilvl w:val="0"/>
          <w:numId w:val="16"/>
        </w:numPr>
        <w:rPr>
          <w:rFonts w:ascii="Trade Gothic LT Std" w:eastAsia="Times New Roman" w:hAnsi="Trade Gothic LT Std" w:cs="Calibri"/>
          <w:color w:val="333333"/>
          <w:sz w:val="24"/>
        </w:rPr>
      </w:pPr>
      <w:r w:rsidRPr="46D08427">
        <w:rPr>
          <w:rFonts w:ascii="Trade Gothic LT Std" w:eastAsia="Times New Roman" w:hAnsi="Trade Gothic LT Std" w:cs="Calibri"/>
          <w:color w:val="333333"/>
          <w:sz w:val="24"/>
        </w:rPr>
        <w:t>Efficacy of</w:t>
      </w:r>
      <w:r w:rsidR="00B74F94" w:rsidRPr="46D08427">
        <w:rPr>
          <w:rFonts w:ascii="Trade Gothic LT Std" w:eastAsia="Times New Roman" w:hAnsi="Trade Gothic LT Std" w:cs="Calibri"/>
          <w:color w:val="333333"/>
          <w:sz w:val="24"/>
        </w:rPr>
        <w:t xml:space="preserve"> written</w:t>
      </w:r>
      <w:r w:rsidRPr="46D08427">
        <w:rPr>
          <w:rFonts w:ascii="Trade Gothic LT Std" w:eastAsia="Times New Roman" w:hAnsi="Trade Gothic LT Std" w:cs="Calibri"/>
          <w:color w:val="333333"/>
          <w:sz w:val="24"/>
        </w:rPr>
        <w:t xml:space="preserve"> statement </w:t>
      </w:r>
      <w:r w:rsidR="6C6ED092" w:rsidRPr="46D08427">
        <w:rPr>
          <w:rFonts w:ascii="Trade Gothic LT Std" w:eastAsia="Times New Roman" w:hAnsi="Trade Gothic LT Std" w:cs="Calibri"/>
          <w:color w:val="333333"/>
          <w:sz w:val="24"/>
        </w:rPr>
        <w:t>in addressing project goals</w:t>
      </w:r>
    </w:p>
    <w:p w14:paraId="04A391FD" w14:textId="1E0637A3" w:rsidR="009D5D84" w:rsidRDefault="000771A4" w:rsidP="338F8925">
      <w:pPr>
        <w:pStyle w:val="ListParagraph"/>
        <w:numPr>
          <w:ilvl w:val="0"/>
          <w:numId w:val="16"/>
        </w:numPr>
        <w:rPr>
          <w:rFonts w:ascii="Trade Gothic LT Std" w:eastAsia="Times New Roman" w:hAnsi="Trade Gothic LT Std" w:cs="Calibri"/>
          <w:color w:val="333333"/>
          <w:sz w:val="24"/>
        </w:rPr>
      </w:pPr>
      <w:r w:rsidRPr="27CDB341">
        <w:rPr>
          <w:rFonts w:ascii="Trade Gothic LT Std" w:eastAsia="Times New Roman" w:hAnsi="Trade Gothic LT Std" w:cs="Calibri"/>
          <w:color w:val="333333"/>
          <w:sz w:val="24"/>
        </w:rPr>
        <w:t xml:space="preserve">Concept description includes </w:t>
      </w:r>
      <w:r w:rsidR="009D5D84" w:rsidRPr="27CDB341">
        <w:rPr>
          <w:rFonts w:ascii="Trade Gothic LT Std" w:eastAsia="Times New Roman" w:hAnsi="Trade Gothic LT Std" w:cs="Calibri"/>
          <w:color w:val="333333"/>
          <w:sz w:val="24"/>
        </w:rPr>
        <w:t xml:space="preserve">required themes </w:t>
      </w:r>
    </w:p>
    <w:p w14:paraId="4B6482C6" w14:textId="0599AA88" w:rsidR="6CF07C3C" w:rsidRDefault="45993533" w:rsidP="72CD48D0">
      <w:pPr>
        <w:pStyle w:val="ListParagraph"/>
        <w:numPr>
          <w:ilvl w:val="1"/>
          <w:numId w:val="16"/>
        </w:numPr>
        <w:rPr>
          <w:rFonts w:ascii="Trade Gothic LT Std" w:eastAsia="Times New Roman" w:hAnsi="Trade Gothic LT Std" w:cs="Calibri"/>
          <w:color w:val="333333"/>
        </w:rPr>
      </w:pPr>
      <w:r w:rsidRPr="46D08427">
        <w:rPr>
          <w:rFonts w:ascii="Trade Gothic LT Std" w:eastAsia="Times New Roman" w:hAnsi="Trade Gothic LT Std" w:cs="Calibri"/>
          <w:color w:val="333333"/>
        </w:rPr>
        <w:t>Potential art</w:t>
      </w:r>
      <w:r w:rsidR="63D2C0A4" w:rsidRPr="46D08427">
        <w:rPr>
          <w:rFonts w:ascii="Trade Gothic LT Std" w:eastAsia="Times New Roman" w:hAnsi="Trade Gothic LT Std" w:cs="Calibri"/>
          <w:color w:val="333333"/>
        </w:rPr>
        <w:t xml:space="preserve"> </w:t>
      </w:r>
      <w:r w:rsidR="4B9332C5" w:rsidRPr="46D08427">
        <w:rPr>
          <w:rFonts w:ascii="Trade Gothic LT Std" w:eastAsia="Times New Roman" w:hAnsi="Trade Gothic LT Std" w:cs="Calibri"/>
          <w:color w:val="333333"/>
        </w:rPr>
        <w:t xml:space="preserve">is </w:t>
      </w:r>
      <w:r w:rsidR="7D03A715" w:rsidRPr="46D08427">
        <w:rPr>
          <w:rFonts w:ascii="Trade Gothic LT Std" w:eastAsia="Times New Roman" w:hAnsi="Trade Gothic LT Std" w:cs="Calibri"/>
          <w:color w:val="333333"/>
        </w:rPr>
        <w:t xml:space="preserve">a </w:t>
      </w:r>
      <w:r w:rsidR="63D2C0A4" w:rsidRPr="46D08427">
        <w:rPr>
          <w:rFonts w:ascii="Trade Gothic LT Std" w:eastAsia="Times New Roman" w:hAnsi="Trade Gothic LT Std" w:cs="Calibri"/>
          <w:color w:val="333333"/>
        </w:rPr>
        <w:t>3-D</w:t>
      </w:r>
      <w:r w:rsidR="3939E51E" w:rsidRPr="46D08427">
        <w:rPr>
          <w:rFonts w:ascii="Trade Gothic LT Std" w:eastAsia="Times New Roman" w:hAnsi="Trade Gothic LT Std" w:cs="Calibri"/>
          <w:color w:val="333333"/>
        </w:rPr>
        <w:t>imensional medium</w:t>
      </w:r>
      <w:r w:rsidR="65A0F99C" w:rsidRPr="46D08427">
        <w:rPr>
          <w:rFonts w:ascii="Trade Gothic LT Std" w:eastAsia="Times New Roman" w:hAnsi="Trade Gothic LT Std" w:cs="Calibri"/>
          <w:color w:val="333333"/>
        </w:rPr>
        <w:t xml:space="preserve">, includes ideas for modular capability, and </w:t>
      </w:r>
      <w:r w:rsidR="63D2C0A4" w:rsidRPr="46D08427">
        <w:rPr>
          <w:rFonts w:ascii="Trade Gothic LT Std" w:eastAsia="Times New Roman" w:hAnsi="Trade Gothic LT Std" w:cs="Calibri"/>
          <w:color w:val="333333"/>
        </w:rPr>
        <w:t>address</w:t>
      </w:r>
      <w:r w:rsidR="555F69AF" w:rsidRPr="46D08427">
        <w:rPr>
          <w:rFonts w:ascii="Trade Gothic LT Std" w:eastAsia="Times New Roman" w:hAnsi="Trade Gothic LT Std" w:cs="Calibri"/>
          <w:color w:val="333333"/>
        </w:rPr>
        <w:t>es</w:t>
      </w:r>
      <w:r w:rsidR="63D2C0A4" w:rsidRPr="46D08427">
        <w:rPr>
          <w:rFonts w:ascii="Trade Gothic LT Std" w:eastAsia="Times New Roman" w:hAnsi="Trade Gothic LT Std" w:cs="Calibri"/>
          <w:color w:val="333333"/>
        </w:rPr>
        <w:t xml:space="preserve"> nostalgia</w:t>
      </w:r>
      <w:r w:rsidR="2F0879AC" w:rsidRPr="46D08427">
        <w:rPr>
          <w:rFonts w:ascii="Trade Gothic LT Std" w:eastAsia="Times New Roman" w:hAnsi="Trade Gothic LT Std" w:cs="Calibri"/>
          <w:color w:val="333333"/>
        </w:rPr>
        <w:t>.</w:t>
      </w:r>
    </w:p>
    <w:p w14:paraId="443D1E59" w14:textId="3AB8136C" w:rsidR="1CA64B69" w:rsidRDefault="1CA64B69" w:rsidP="338F8925">
      <w:pPr>
        <w:rPr>
          <w:rFonts w:ascii="Trade Gothic LT Std" w:eastAsia="Times New Roman" w:hAnsi="Trade Gothic LT Std" w:cs="Calibri"/>
          <w:color w:val="333333"/>
          <w:sz w:val="24"/>
        </w:rPr>
      </w:pPr>
    </w:p>
    <w:p w14:paraId="60B469FA" w14:textId="77777777" w:rsidR="009D5D84" w:rsidRDefault="009D5D84" w:rsidP="009D5D84">
      <w:pPr>
        <w:rPr>
          <w:rFonts w:ascii="Trade Gothic LT Std" w:hAnsi="Trade Gothic LT Std"/>
          <w:sz w:val="24"/>
        </w:rPr>
      </w:pPr>
      <w:r w:rsidRPr="338F8925">
        <w:rPr>
          <w:rFonts w:ascii="Trade Gothic LT Std" w:hAnsi="Trade Gothic LT Std"/>
          <w:sz w:val="24"/>
        </w:rPr>
        <w:t xml:space="preserve">Artists will be selected by a selection panel, </w:t>
      </w:r>
      <w:r w:rsidRPr="338F8925">
        <w:rPr>
          <w:rFonts w:ascii="Trade Gothic LT Std" w:eastAsia="Times New Roman" w:hAnsi="Trade Gothic LT Std" w:cs="Calibri"/>
          <w:sz w:val="24"/>
        </w:rPr>
        <w:t xml:space="preserve">a group that may consist of project and community stakeholders, an Arts &amp; History Commissioner, an Airport Commissioner, and a local artist. </w:t>
      </w:r>
      <w:r w:rsidRPr="338F8925">
        <w:rPr>
          <w:rFonts w:ascii="Trade Gothic LT Std" w:hAnsi="Trade Gothic LT Std"/>
          <w:sz w:val="24"/>
        </w:rPr>
        <w:t>Selection panelists may give preference to artists that are not currently represented in the Public Art Collection.</w:t>
      </w:r>
    </w:p>
    <w:p w14:paraId="1D44752F" w14:textId="0A636463" w:rsidR="338F8925" w:rsidRDefault="338F8925" w:rsidP="46D08427">
      <w:pPr>
        <w:rPr>
          <w:rFonts w:ascii="Trade Gothic LT Std" w:hAnsi="Trade Gothic LT Std"/>
          <w:sz w:val="24"/>
        </w:rPr>
      </w:pPr>
    </w:p>
    <w:p w14:paraId="0F437E92" w14:textId="77777777" w:rsidR="003B0A41" w:rsidRDefault="003B0A41" w:rsidP="003B0A41">
      <w:pPr>
        <w:spacing w:line="276" w:lineRule="auto"/>
        <w:rPr>
          <w:rStyle w:val="Strong"/>
          <w:rFonts w:ascii="Trade Gothic LT Std" w:hAnsi="Trade Gothic LT Std"/>
        </w:rPr>
      </w:pPr>
    </w:p>
    <w:p w14:paraId="6C50043E" w14:textId="353A2DF1" w:rsidR="003B0A41" w:rsidRPr="00153116" w:rsidRDefault="6E4C7552" w:rsidP="39CDE358">
      <w:pPr>
        <w:spacing w:line="276" w:lineRule="auto"/>
        <w:rPr>
          <w:rFonts w:ascii="Trade Gothic LT Std" w:eastAsia="Calibri" w:hAnsi="Trade Gothic LT Std" w:cs="Calibri"/>
          <w:sz w:val="24"/>
        </w:rPr>
      </w:pPr>
      <w:r w:rsidRPr="39CDE358">
        <w:rPr>
          <w:rStyle w:val="Strong"/>
          <w:rFonts w:ascii="Trade Gothic LT Std" w:hAnsi="Trade Gothic LT Std"/>
          <w:sz w:val="24"/>
        </w:rPr>
        <w:t>Questions &amp; clarifications</w:t>
      </w:r>
      <w:r w:rsidRPr="39CDE358">
        <w:rPr>
          <w:rFonts w:ascii="Trade Gothic LT Std" w:eastAsia="Calibri" w:hAnsi="Trade Gothic LT Std" w:cs="Calibri"/>
          <w:sz w:val="24"/>
        </w:rPr>
        <w:t xml:space="preserve"> must be submitted to Savannah Shaon </w:t>
      </w:r>
      <w:hyperlink r:id="rId12">
        <w:r w:rsidRPr="39CDE358">
          <w:rPr>
            <w:rStyle w:val="Hyperlink"/>
            <w:sz w:val="24"/>
          </w:rPr>
          <w:t>sshaon@cityofboise.org</w:t>
        </w:r>
      </w:hyperlink>
      <w:r w:rsidRPr="39CDE358">
        <w:rPr>
          <w:sz w:val="24"/>
        </w:rPr>
        <w:t>,</w:t>
      </w:r>
      <w:r w:rsidRPr="39CDE358">
        <w:rPr>
          <w:rFonts w:ascii="Trade Gothic LT Std" w:eastAsia="Calibri" w:hAnsi="Trade Gothic LT Std" w:cs="Calibri"/>
          <w:sz w:val="24"/>
        </w:rPr>
        <w:t xml:space="preserve"> by</w:t>
      </w:r>
      <w:r w:rsidR="4F25CC36" w:rsidRPr="39CDE358">
        <w:rPr>
          <w:rFonts w:ascii="Trade Gothic LT Std" w:eastAsia="Calibri" w:hAnsi="Trade Gothic LT Std" w:cs="Calibri"/>
          <w:sz w:val="24"/>
        </w:rPr>
        <w:t xml:space="preserve"> </w:t>
      </w:r>
      <w:r w:rsidR="344A2C9D" w:rsidRPr="39CDE358">
        <w:rPr>
          <w:rFonts w:ascii="Trade Gothic LT Std" w:eastAsia="Calibri" w:hAnsi="Trade Gothic LT Std" w:cs="Calibri"/>
          <w:sz w:val="24"/>
        </w:rPr>
        <w:t>Wednesday</w:t>
      </w:r>
      <w:r w:rsidR="37502A5D" w:rsidRPr="39CDE358">
        <w:rPr>
          <w:rFonts w:ascii="Trade Gothic LT Std" w:eastAsia="Calibri" w:hAnsi="Trade Gothic LT Std" w:cs="Calibri"/>
          <w:sz w:val="24"/>
        </w:rPr>
        <w:t xml:space="preserve">, February </w:t>
      </w:r>
      <w:r w:rsidR="344A2C9D" w:rsidRPr="39CDE358">
        <w:rPr>
          <w:rFonts w:ascii="Trade Gothic LT Std" w:eastAsia="Calibri" w:hAnsi="Trade Gothic LT Std" w:cs="Calibri"/>
          <w:sz w:val="24"/>
        </w:rPr>
        <w:t>11</w:t>
      </w:r>
      <w:r w:rsidR="437AD159" w:rsidRPr="39CDE358">
        <w:rPr>
          <w:rFonts w:ascii="Trade Gothic LT Std" w:eastAsia="Calibri" w:hAnsi="Trade Gothic LT Std" w:cs="Calibri"/>
          <w:sz w:val="24"/>
        </w:rPr>
        <w:t>, 202</w:t>
      </w:r>
      <w:r w:rsidR="3616F06C" w:rsidRPr="39CDE358">
        <w:rPr>
          <w:rFonts w:ascii="Trade Gothic LT Std" w:eastAsia="Calibri" w:hAnsi="Trade Gothic LT Std" w:cs="Calibri"/>
          <w:sz w:val="24"/>
        </w:rPr>
        <w:t>6</w:t>
      </w:r>
      <w:r w:rsidR="437AD159" w:rsidRPr="39CDE358">
        <w:rPr>
          <w:rFonts w:ascii="Trade Gothic LT Std" w:eastAsia="Calibri" w:hAnsi="Trade Gothic LT Std" w:cs="Calibri"/>
          <w:sz w:val="24"/>
        </w:rPr>
        <w:t>.</w:t>
      </w:r>
    </w:p>
    <w:p w14:paraId="15A8FF09" w14:textId="777CC8C4" w:rsidR="19A8D429" w:rsidRDefault="19A8D429" w:rsidP="19A8D429">
      <w:pPr>
        <w:spacing w:line="276" w:lineRule="auto"/>
        <w:rPr>
          <w:rFonts w:ascii="Trade Gothic LT Std" w:eastAsia="Calibri" w:hAnsi="Trade Gothic LT Std" w:cs="Calibri"/>
          <w:sz w:val="24"/>
        </w:rPr>
      </w:pPr>
    </w:p>
    <w:p w14:paraId="54BFB2B3" w14:textId="225E7A93" w:rsidR="003B0A41" w:rsidRDefault="003B0A41" w:rsidP="003B0A41">
      <w:pPr>
        <w:spacing w:line="276" w:lineRule="auto"/>
        <w:jc w:val="center"/>
        <w:rPr>
          <w:rFonts w:ascii="Trade Gothic LT Std" w:eastAsia="Calibri" w:hAnsi="Trade Gothic LT Std" w:cs="Calibri"/>
          <w:sz w:val="28"/>
          <w:szCs w:val="28"/>
        </w:rPr>
      </w:pPr>
      <w:r w:rsidRPr="22CA8E37">
        <w:rPr>
          <w:rFonts w:ascii="Trade Gothic LT Std" w:eastAsia="Calibri" w:hAnsi="Trade Gothic LT Std" w:cs="Calibri"/>
          <w:b/>
          <w:bCs/>
          <w:sz w:val="28"/>
          <w:szCs w:val="28"/>
        </w:rPr>
        <w:t xml:space="preserve">Applications are due by </w:t>
      </w:r>
      <w:r w:rsidR="00912709">
        <w:rPr>
          <w:rFonts w:ascii="Trade Gothic LT Std" w:eastAsia="Calibri" w:hAnsi="Trade Gothic LT Std" w:cs="Calibri"/>
          <w:b/>
          <w:bCs/>
          <w:sz w:val="28"/>
          <w:szCs w:val="28"/>
        </w:rPr>
        <w:t>Friday</w:t>
      </w:r>
      <w:r w:rsidR="00001428" w:rsidRPr="22CA8E37">
        <w:rPr>
          <w:rFonts w:ascii="Trade Gothic LT Std" w:eastAsia="Calibri" w:hAnsi="Trade Gothic LT Std" w:cs="Calibri"/>
          <w:b/>
          <w:bCs/>
          <w:sz w:val="28"/>
          <w:szCs w:val="28"/>
        </w:rPr>
        <w:t>,</w:t>
      </w:r>
      <w:r w:rsidRPr="22CA8E37">
        <w:rPr>
          <w:rFonts w:ascii="Trade Gothic LT Std" w:eastAsia="Calibri" w:hAnsi="Trade Gothic LT Std" w:cs="Calibri"/>
          <w:b/>
          <w:bCs/>
          <w:sz w:val="28"/>
          <w:szCs w:val="28"/>
        </w:rPr>
        <w:t xml:space="preserve"> </w:t>
      </w:r>
      <w:r w:rsidR="1C142E1C" w:rsidRPr="22CA8E37">
        <w:rPr>
          <w:rFonts w:ascii="Trade Gothic LT Std" w:eastAsia="Calibri" w:hAnsi="Trade Gothic LT Std" w:cs="Calibri"/>
          <w:b/>
          <w:bCs/>
          <w:sz w:val="28"/>
          <w:szCs w:val="28"/>
        </w:rPr>
        <w:t xml:space="preserve">February </w:t>
      </w:r>
      <w:r w:rsidR="000E3DD5">
        <w:rPr>
          <w:rFonts w:ascii="Trade Gothic LT Std" w:eastAsia="Calibri" w:hAnsi="Trade Gothic LT Std" w:cs="Calibri"/>
          <w:b/>
          <w:bCs/>
          <w:sz w:val="28"/>
          <w:szCs w:val="28"/>
        </w:rPr>
        <w:t>1</w:t>
      </w:r>
      <w:r w:rsidR="00912709">
        <w:rPr>
          <w:rFonts w:ascii="Trade Gothic LT Std" w:eastAsia="Calibri" w:hAnsi="Trade Gothic LT Std" w:cs="Calibri"/>
          <w:b/>
          <w:bCs/>
          <w:sz w:val="28"/>
          <w:szCs w:val="28"/>
        </w:rPr>
        <w:t>3</w:t>
      </w:r>
      <w:r w:rsidR="1C142E1C" w:rsidRPr="22CA8E37">
        <w:rPr>
          <w:rFonts w:ascii="Trade Gothic LT Std" w:eastAsia="Calibri" w:hAnsi="Trade Gothic LT Std" w:cs="Calibri"/>
          <w:b/>
          <w:bCs/>
          <w:sz w:val="28"/>
          <w:szCs w:val="28"/>
        </w:rPr>
        <w:t xml:space="preserve">, </w:t>
      </w:r>
      <w:r w:rsidRPr="22CA8E37">
        <w:rPr>
          <w:rFonts w:ascii="Trade Gothic LT Std" w:eastAsia="Calibri" w:hAnsi="Trade Gothic LT Std" w:cs="Calibri"/>
          <w:b/>
          <w:bCs/>
          <w:sz w:val="28"/>
          <w:szCs w:val="28"/>
        </w:rPr>
        <w:t>at 1:00 pm MT</w:t>
      </w:r>
      <w:r w:rsidRPr="22CA8E37">
        <w:rPr>
          <w:rFonts w:ascii="Trade Gothic LT Std" w:eastAsia="Calibri" w:hAnsi="Trade Gothic LT Std" w:cs="Calibri"/>
          <w:sz w:val="28"/>
          <w:szCs w:val="28"/>
        </w:rPr>
        <w:t>.</w:t>
      </w:r>
    </w:p>
    <w:p w14:paraId="59375C1C" w14:textId="77777777" w:rsidR="003B0A41" w:rsidRDefault="003B0A41" w:rsidP="003B0A41">
      <w:pPr>
        <w:jc w:val="center"/>
        <w:rPr>
          <w:rFonts w:ascii="Trade Gothic LT Std" w:eastAsia="Times New Roman" w:hAnsi="Trade Gothic LT Std" w:cs="Calibri"/>
          <w:b/>
          <w:bCs/>
          <w:color w:val="333333"/>
          <w:sz w:val="20"/>
          <w:szCs w:val="20"/>
        </w:rPr>
      </w:pPr>
    </w:p>
    <w:p w14:paraId="7005C660" w14:textId="45AE64B9" w:rsidR="007A7CA4" w:rsidRDefault="15AB15F3" w:rsidP="22CA8E37">
      <w:pPr>
        <w:jc w:val="center"/>
        <w:rPr>
          <w:rStyle w:val="Emphasis"/>
          <w:sz w:val="24"/>
        </w:rPr>
      </w:pPr>
      <w:bookmarkStart w:id="2" w:name="_Hlk121902485"/>
      <w:r w:rsidRPr="449722F5">
        <w:rPr>
          <w:rStyle w:val="Emphasis"/>
          <w:b/>
          <w:bCs/>
          <w:sz w:val="24"/>
        </w:rPr>
        <w:t>Diversity, Equity, Inclusion &amp; Belonging</w:t>
      </w:r>
    </w:p>
    <w:p w14:paraId="68790791" w14:textId="643ECD4F" w:rsidR="002128CC" w:rsidRPr="00834F53" w:rsidRDefault="1277A30A" w:rsidP="72CD48D0">
      <w:pPr>
        <w:jc w:val="center"/>
        <w:rPr>
          <w:rFonts w:ascii="Trade Gothic LT Std" w:eastAsia="Times New Roman" w:hAnsi="Trade Gothic LT Std" w:cs="Calibri"/>
          <w:color w:val="333333"/>
        </w:rPr>
      </w:pPr>
      <w:r w:rsidRPr="72CD48D0">
        <w:rPr>
          <w:rStyle w:val="ui-provider"/>
          <w:rFonts w:ascii="Trade Gothic LT Std" w:hAnsi="Trade Gothic LT Std"/>
        </w:rPr>
        <w:t>The City of Boise is proud to be a welcoming community striving to ensure a safe, equitable, and inclusive city that celebrates the diversity of people who live, work, and play in our community and recognizes the fundamental human dignity of all. In our commitment to engaging everyone, the City of Boise is actively removing barriers to participation, including for our residents with disabilities and those who prefer a language other than English</w:t>
      </w:r>
      <w:r w:rsidRPr="72CD48D0">
        <w:rPr>
          <w:rFonts w:ascii="Trade Gothic LT Std" w:eastAsia="Times New Roman" w:hAnsi="Trade Gothic LT Std" w:cs="Calibri"/>
          <w:color w:val="333333"/>
        </w:rPr>
        <w:t xml:space="preserve">. If you need an accommodation to access City of Boise’s services, programs, or activities, please contact us at </w:t>
      </w:r>
      <w:hyperlink r:id="rId13">
        <w:r w:rsidRPr="72CD48D0">
          <w:rPr>
            <w:rStyle w:val="Hyperlink"/>
            <w:rFonts w:ascii="Trade Gothic LT Std" w:eastAsia="Times New Roman" w:hAnsi="Trade Gothic LT Std" w:cs="Calibri"/>
          </w:rPr>
          <w:t>artsandhistory@cityofboise.org</w:t>
        </w:r>
      </w:hyperlink>
      <w:r w:rsidRPr="72CD48D0">
        <w:rPr>
          <w:rFonts w:ascii="Trade Gothic LT Std" w:eastAsia="Times New Roman" w:hAnsi="Trade Gothic LT Std" w:cs="Calibri"/>
          <w:color w:val="333333"/>
        </w:rPr>
        <w:t xml:space="preserve"> or 208-972-8500 (TTY </w:t>
      </w:r>
      <w:r w:rsidR="02C71021" w:rsidRPr="72CD48D0">
        <w:rPr>
          <w:rFonts w:ascii="Trade Gothic LT Std" w:eastAsia="Times New Roman" w:hAnsi="Trade Gothic LT Std" w:cs="Calibri"/>
          <w:color w:val="333333"/>
        </w:rPr>
        <w:t>711</w:t>
      </w:r>
      <w:bookmarkEnd w:id="2"/>
      <w:r w:rsidRPr="72CD48D0">
        <w:rPr>
          <w:rFonts w:ascii="Trade Gothic LT Std" w:eastAsia="Times New Roman" w:hAnsi="Trade Gothic LT Std" w:cs="Calibri"/>
          <w:color w:val="333333"/>
        </w:rPr>
        <w:t>).</w:t>
      </w:r>
    </w:p>
    <w:sectPr w:rsidR="002128CC" w:rsidRPr="00834F53" w:rsidSect="00E20B6C">
      <w:headerReference w:type="even" r:id="rId14"/>
      <w:headerReference w:type="default" r:id="rId15"/>
      <w:footerReference w:type="default" r:id="rId16"/>
      <w:headerReference w:type="first" r:id="rId17"/>
      <w:footerReference w:type="first" r:id="rId18"/>
      <w:pgSz w:w="12240" w:h="15840"/>
      <w:pgMar w:top="1440" w:right="1440" w:bottom="1584" w:left="1440" w:header="180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81846" w14:textId="77777777" w:rsidR="003F6FFF" w:rsidRDefault="003F6FFF" w:rsidP="006A7CA3">
      <w:r>
        <w:separator/>
      </w:r>
    </w:p>
  </w:endnote>
  <w:endnote w:type="continuationSeparator" w:id="0">
    <w:p w14:paraId="29A9C447" w14:textId="77777777" w:rsidR="003F6FFF" w:rsidRDefault="003F6FFF" w:rsidP="006A7CA3">
      <w:r>
        <w:continuationSeparator/>
      </w:r>
    </w:p>
  </w:endnote>
  <w:endnote w:type="continuationNotice" w:id="1">
    <w:p w14:paraId="350CBE9D" w14:textId="77777777" w:rsidR="003F6FFF" w:rsidRDefault="003F6F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 Gothic LT Std">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otham Bold">
    <w:panose1 w:val="00000000000000000000"/>
    <w:charset w:val="00"/>
    <w:family w:val="modern"/>
    <w:notTrueType/>
    <w:pitch w:val="variable"/>
    <w:sig w:usb0="A10000FF" w:usb1="4000005B" w:usb2="00000000" w:usb3="00000000" w:csb0="0000009B"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50995" w14:textId="77777777" w:rsidR="006A7CA3" w:rsidRPr="003A3377" w:rsidRDefault="003A3377" w:rsidP="003A3377">
    <w:pPr>
      <w:pStyle w:val="Footer"/>
      <w:rPr>
        <w:color w:val="7F7F7F" w:themeColor="text1" w:themeTint="80"/>
        <w:sz w:val="16"/>
        <w:szCs w:val="16"/>
      </w:rPr>
    </w:pPr>
    <w:r w:rsidRPr="003A3377">
      <w:rPr>
        <w:color w:val="7F7F7F" w:themeColor="text1" w:themeTint="80"/>
        <w:sz w:val="16"/>
        <w:szCs w:val="16"/>
      </w:rPr>
      <w:t xml:space="preserve">Page </w:t>
    </w:r>
    <w:r w:rsidRPr="003A3377">
      <w:rPr>
        <w:color w:val="7F7F7F" w:themeColor="text1" w:themeTint="80"/>
        <w:sz w:val="16"/>
        <w:szCs w:val="16"/>
      </w:rPr>
      <w:fldChar w:fldCharType="begin"/>
    </w:r>
    <w:r w:rsidRPr="003A3377">
      <w:rPr>
        <w:color w:val="7F7F7F" w:themeColor="text1" w:themeTint="80"/>
        <w:sz w:val="16"/>
        <w:szCs w:val="16"/>
      </w:rPr>
      <w:instrText xml:space="preserve"> PAGE </w:instrText>
    </w:r>
    <w:r w:rsidRPr="003A3377">
      <w:rPr>
        <w:color w:val="7F7F7F" w:themeColor="text1" w:themeTint="80"/>
        <w:sz w:val="16"/>
        <w:szCs w:val="16"/>
      </w:rPr>
      <w:fldChar w:fldCharType="separate"/>
    </w:r>
    <w:r w:rsidR="00E20B6C">
      <w:rPr>
        <w:noProof/>
        <w:color w:val="7F7F7F" w:themeColor="text1" w:themeTint="80"/>
        <w:sz w:val="16"/>
        <w:szCs w:val="16"/>
      </w:rPr>
      <w:t>2</w:t>
    </w:r>
    <w:r w:rsidRPr="003A3377">
      <w:rPr>
        <w:color w:val="7F7F7F" w:themeColor="text1" w:themeTint="80"/>
        <w:sz w:val="16"/>
        <w:szCs w:val="16"/>
      </w:rPr>
      <w:fldChar w:fldCharType="end"/>
    </w:r>
    <w:r w:rsidRPr="003A3377">
      <w:rPr>
        <w:color w:val="7F7F7F" w:themeColor="text1" w:themeTint="80"/>
        <w:sz w:val="16"/>
        <w:szCs w:val="16"/>
      </w:rPr>
      <w:t xml:space="preserve"> of </w:t>
    </w:r>
    <w:r w:rsidRPr="003A3377">
      <w:rPr>
        <w:color w:val="7F7F7F" w:themeColor="text1" w:themeTint="80"/>
        <w:sz w:val="16"/>
        <w:szCs w:val="16"/>
      </w:rPr>
      <w:fldChar w:fldCharType="begin"/>
    </w:r>
    <w:r w:rsidRPr="003A3377">
      <w:rPr>
        <w:color w:val="7F7F7F" w:themeColor="text1" w:themeTint="80"/>
        <w:sz w:val="16"/>
        <w:szCs w:val="16"/>
      </w:rPr>
      <w:instrText xml:space="preserve"> NUMPAGES </w:instrText>
    </w:r>
    <w:r w:rsidRPr="003A3377">
      <w:rPr>
        <w:color w:val="7F7F7F" w:themeColor="text1" w:themeTint="80"/>
        <w:sz w:val="16"/>
        <w:szCs w:val="16"/>
      </w:rPr>
      <w:fldChar w:fldCharType="separate"/>
    </w:r>
    <w:r w:rsidR="00E20B6C">
      <w:rPr>
        <w:noProof/>
        <w:color w:val="7F7F7F" w:themeColor="text1" w:themeTint="80"/>
        <w:sz w:val="16"/>
        <w:szCs w:val="16"/>
      </w:rPr>
      <w:t>2</w:t>
    </w:r>
    <w:r w:rsidRPr="003A3377">
      <w:rPr>
        <w:color w:val="7F7F7F" w:themeColor="text1" w:themeTint="80"/>
        <w:sz w:val="16"/>
        <w:szCs w:val="16"/>
      </w:rPr>
      <w:fldChar w:fldCharType="end"/>
    </w:r>
    <w:r>
      <w:rPr>
        <w:color w:val="7F7F7F" w:themeColor="text1" w:themeTint="80"/>
        <w:sz w:val="16"/>
        <w:szCs w:val="16"/>
      </w:rPr>
      <w:t xml:space="preserve">                                                       </w:t>
    </w:r>
    <w:r w:rsidR="006A7CA3">
      <w:rPr>
        <w:noProof/>
      </w:rPr>
      <w:drawing>
        <wp:inline distT="0" distB="0" distL="0" distR="0" wp14:anchorId="7E88AACA" wp14:editId="5C0CF0CE">
          <wp:extent cx="1522608" cy="526924"/>
          <wp:effectExtent l="0" t="0" r="1905" b="6985"/>
          <wp:docPr id="976467389" name="Picture 97646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CityLogo-grey.png"/>
                  <pic:cNvPicPr/>
                </pic:nvPicPr>
                <pic:blipFill>
                  <a:blip r:embed="rId1">
                    <a:extLst>
                      <a:ext uri="{28A0092B-C50C-407E-A947-70E740481C1C}">
                        <a14:useLocalDpi xmlns:a14="http://schemas.microsoft.com/office/drawing/2010/main" val="0"/>
                      </a:ext>
                    </a:extLst>
                  </a:blip>
                  <a:stretch>
                    <a:fillRect/>
                  </a:stretch>
                </pic:blipFill>
                <pic:spPr>
                  <a:xfrm>
                    <a:off x="0" y="0"/>
                    <a:ext cx="1522608" cy="526924"/>
                  </a:xfrm>
                  <a:prstGeom prst="rect">
                    <a:avLst/>
                  </a:prstGeom>
                </pic:spPr>
              </pic:pic>
            </a:graphicData>
          </a:graphic>
        </wp:inline>
      </w:drawing>
    </w:r>
    <w:r w:rsidRPr="003A3377">
      <w:rPr>
        <w:color w:val="7F7F7F" w:themeColor="text1" w:themeTint="8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98A46D6" w14:paraId="66F8EDD6" w14:textId="77777777" w:rsidTr="698A46D6">
      <w:trPr>
        <w:trHeight w:val="300"/>
      </w:trPr>
      <w:tc>
        <w:tcPr>
          <w:tcW w:w="3120" w:type="dxa"/>
        </w:tcPr>
        <w:p w14:paraId="444164F0" w14:textId="4283DEC0" w:rsidR="698A46D6" w:rsidRDefault="698A46D6" w:rsidP="698A46D6">
          <w:pPr>
            <w:pStyle w:val="Header"/>
            <w:ind w:left="-115"/>
          </w:pPr>
        </w:p>
      </w:tc>
      <w:tc>
        <w:tcPr>
          <w:tcW w:w="3120" w:type="dxa"/>
        </w:tcPr>
        <w:p w14:paraId="4CF4F75D" w14:textId="6212581E" w:rsidR="698A46D6" w:rsidRDefault="698A46D6" w:rsidP="698A46D6">
          <w:pPr>
            <w:pStyle w:val="Header"/>
            <w:jc w:val="center"/>
          </w:pPr>
        </w:p>
      </w:tc>
      <w:tc>
        <w:tcPr>
          <w:tcW w:w="3120" w:type="dxa"/>
        </w:tcPr>
        <w:p w14:paraId="45F26B79" w14:textId="1131CE9F" w:rsidR="698A46D6" w:rsidRDefault="698A46D6" w:rsidP="698A46D6">
          <w:pPr>
            <w:pStyle w:val="Header"/>
            <w:ind w:right="-115"/>
            <w:jc w:val="right"/>
          </w:pPr>
        </w:p>
      </w:tc>
    </w:tr>
  </w:tbl>
  <w:p w14:paraId="30CFC12E" w14:textId="4B347A9A" w:rsidR="698A46D6" w:rsidRDefault="698A46D6" w:rsidP="698A46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F06EB" w14:textId="77777777" w:rsidR="003F6FFF" w:rsidRDefault="003F6FFF" w:rsidP="006A7CA3">
      <w:r>
        <w:separator/>
      </w:r>
    </w:p>
  </w:footnote>
  <w:footnote w:type="continuationSeparator" w:id="0">
    <w:p w14:paraId="38B3F8D6" w14:textId="77777777" w:rsidR="003F6FFF" w:rsidRDefault="003F6FFF" w:rsidP="006A7CA3">
      <w:r>
        <w:continuationSeparator/>
      </w:r>
    </w:p>
  </w:footnote>
  <w:footnote w:type="continuationNotice" w:id="1">
    <w:p w14:paraId="0D5823DC" w14:textId="77777777" w:rsidR="003F6FFF" w:rsidRDefault="003F6F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7A3A7" w14:textId="357EA4EF" w:rsidR="00796764" w:rsidRDefault="003B0A41">
    <w:pPr>
      <w:pStyle w:val="Header"/>
    </w:pPr>
    <w:r>
      <w:rPr>
        <w:noProof/>
      </w:rPr>
      <w:drawing>
        <wp:anchor distT="0" distB="0" distL="114300" distR="114300" simplePos="0" relativeHeight="251658250" behindDoc="1" locked="0" layoutInCell="0" allowOverlap="1" wp14:anchorId="00C06E40" wp14:editId="250B1703">
          <wp:simplePos x="0" y="0"/>
          <wp:positionH relativeFrom="margin">
            <wp:align>center</wp:align>
          </wp:positionH>
          <wp:positionV relativeFrom="margin">
            <wp:align>center</wp:align>
          </wp:positionV>
          <wp:extent cx="5943600" cy="7691755"/>
          <wp:effectExtent l="0" t="0" r="0" b="4445"/>
          <wp:wrapNone/>
          <wp:docPr id="751369938" name="Picture 75136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0" allowOverlap="1" wp14:anchorId="71524B70" wp14:editId="3A012C8E">
          <wp:simplePos x="0" y="0"/>
          <wp:positionH relativeFrom="margin">
            <wp:align>center</wp:align>
          </wp:positionH>
          <wp:positionV relativeFrom="margin">
            <wp:align>center</wp:align>
          </wp:positionV>
          <wp:extent cx="5943600" cy="7691755"/>
          <wp:effectExtent l="0" t="0" r="0" b="0"/>
          <wp:wrapNone/>
          <wp:docPr id="729218683" name="Picture 72921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r w:rsidR="00AA113D">
      <w:rPr>
        <w:noProof/>
      </w:rPr>
      <w:drawing>
        <wp:anchor distT="0" distB="0" distL="114300" distR="114300" simplePos="0" relativeHeight="251658248" behindDoc="1" locked="0" layoutInCell="0" allowOverlap="1" wp14:anchorId="7D24FEBF" wp14:editId="0F4DE2E5">
          <wp:simplePos x="0" y="0"/>
          <wp:positionH relativeFrom="margin">
            <wp:align>center</wp:align>
          </wp:positionH>
          <wp:positionV relativeFrom="margin">
            <wp:align>center</wp:align>
          </wp:positionV>
          <wp:extent cx="7772400" cy="10058400"/>
          <wp:effectExtent l="0" t="0" r="0" b="0"/>
          <wp:wrapNone/>
          <wp:docPr id="164375141" name="Picture 164375141" descr="/Users/leilarader/Desktop/Letterhead PDFs 2018/ArtsHistory-Letterhead-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leilarader/Desktop/Letterhead PDFs 2018/ArtsHistory-Letterhead-20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4C4440">
      <w:rPr>
        <w:noProof/>
      </w:rPr>
      <w:drawing>
        <wp:anchor distT="0" distB="0" distL="114300" distR="114300" simplePos="0" relativeHeight="251658247" behindDoc="1" locked="0" layoutInCell="0" allowOverlap="1" wp14:anchorId="3A062842" wp14:editId="1943473E">
          <wp:simplePos x="0" y="0"/>
          <wp:positionH relativeFrom="margin">
            <wp:align>center</wp:align>
          </wp:positionH>
          <wp:positionV relativeFrom="margin">
            <wp:align>center</wp:align>
          </wp:positionV>
          <wp:extent cx="7772400" cy="10058400"/>
          <wp:effectExtent l="0" t="0" r="0" b="0"/>
          <wp:wrapNone/>
          <wp:docPr id="496475037" name="Picture 496475037" descr="/Users/leilarader/Desktop/Arts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leilarader/Desktop/Arts Letterhead.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4C4440">
      <w:rPr>
        <w:noProof/>
      </w:rPr>
      <w:drawing>
        <wp:anchor distT="0" distB="0" distL="114300" distR="114300" simplePos="0" relativeHeight="251658246" behindDoc="1" locked="0" layoutInCell="0" allowOverlap="1" wp14:anchorId="4510D224" wp14:editId="315A86E5">
          <wp:simplePos x="0" y="0"/>
          <wp:positionH relativeFrom="margin">
            <wp:align>center</wp:align>
          </wp:positionH>
          <wp:positionV relativeFrom="margin">
            <wp:align>center</wp:align>
          </wp:positionV>
          <wp:extent cx="7849870" cy="10158730"/>
          <wp:effectExtent l="0" t="0" r="0" b="0"/>
          <wp:wrapNone/>
          <wp:docPr id="1719862500" name="Picture 1719862500" descr="/Users/leilarader/Desktop/extracted pdfs/Arts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leilarader/Desktop/extracted pdfs/Arts Letterhead.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14:sizeRelH relativeFrom="page">
            <wp14:pctWidth>0</wp14:pctWidth>
          </wp14:sizeRelH>
          <wp14:sizeRelV relativeFrom="page">
            <wp14:pctHeight>0</wp14:pctHeight>
          </wp14:sizeRelV>
        </wp:anchor>
      </w:drawing>
    </w:r>
    <w:r w:rsidR="004C4440">
      <w:rPr>
        <w:noProof/>
      </w:rPr>
      <w:drawing>
        <wp:anchor distT="0" distB="0" distL="114300" distR="114300" simplePos="0" relativeHeight="251658245" behindDoc="1" locked="0" layoutInCell="0" allowOverlap="1" wp14:anchorId="78F5D488" wp14:editId="09E76157">
          <wp:simplePos x="0" y="0"/>
          <wp:positionH relativeFrom="margin">
            <wp:align>center</wp:align>
          </wp:positionH>
          <wp:positionV relativeFrom="margin">
            <wp:align>center</wp:align>
          </wp:positionV>
          <wp:extent cx="7849870" cy="10158730"/>
          <wp:effectExtent l="0" t="0" r="0" b="0"/>
          <wp:wrapNone/>
          <wp:docPr id="509916715" name="Picture 509916715" descr="/Users/leilarader/Desktop/Word Templates/pdfs/CE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leilarader/Desktop/Word Templates/pdfs/CE Letterhead.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14:sizeRelH relativeFrom="page">
            <wp14:pctWidth>0</wp14:pctWidth>
          </wp14:sizeRelH>
          <wp14:sizeRelV relativeFrom="page">
            <wp14:pctHeight>0</wp14:pctHeight>
          </wp14:sizeRelV>
        </wp:anchor>
      </w:drawing>
    </w:r>
    <w:r w:rsidR="00541472">
      <w:rPr>
        <w:noProof/>
      </w:rPr>
      <w:drawing>
        <wp:anchor distT="0" distB="0" distL="114300" distR="114300" simplePos="0" relativeHeight="251658244" behindDoc="1" locked="0" layoutInCell="0" allowOverlap="1" wp14:anchorId="0C8E0ADE" wp14:editId="4043AC55">
          <wp:simplePos x="0" y="0"/>
          <wp:positionH relativeFrom="margin">
            <wp:align>center</wp:align>
          </wp:positionH>
          <wp:positionV relativeFrom="margin">
            <wp:align>center</wp:align>
          </wp:positionV>
          <wp:extent cx="7772400" cy="10058400"/>
          <wp:effectExtent l="0" t="0" r="0" b="0"/>
          <wp:wrapNone/>
          <wp:docPr id="216533105" name="Picture 216533105" descr="/Users/leilarader/Desktop/CE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leilarader/Desktop/CE Letterhead.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41472">
      <w:rPr>
        <w:noProof/>
      </w:rPr>
      <w:drawing>
        <wp:anchor distT="0" distB="0" distL="114300" distR="114300" simplePos="0" relativeHeight="251658243" behindDoc="1" locked="0" layoutInCell="0" allowOverlap="1" wp14:anchorId="7F370FDE" wp14:editId="7E68B36D">
          <wp:simplePos x="0" y="0"/>
          <wp:positionH relativeFrom="margin">
            <wp:align>center</wp:align>
          </wp:positionH>
          <wp:positionV relativeFrom="margin">
            <wp:align>center</wp:align>
          </wp:positionV>
          <wp:extent cx="7772400" cy="10058400"/>
          <wp:effectExtent l="0" t="0" r="0" b="0"/>
          <wp:wrapNone/>
          <wp:docPr id="1689854217" name="Picture 1689854217" descr="/Users/leilarader/Desktop/PW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leilarader/Desktop/PW Letterhead.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41472">
      <w:rPr>
        <w:noProof/>
      </w:rPr>
      <w:drawing>
        <wp:anchor distT="0" distB="0" distL="114300" distR="114300" simplePos="0" relativeHeight="251658242" behindDoc="1" locked="0" layoutInCell="0" allowOverlap="1" wp14:anchorId="11B85F80" wp14:editId="69347190">
          <wp:simplePos x="0" y="0"/>
          <wp:positionH relativeFrom="margin">
            <wp:align>center</wp:align>
          </wp:positionH>
          <wp:positionV relativeFrom="margin">
            <wp:align>center</wp:align>
          </wp:positionV>
          <wp:extent cx="7772400" cy="10058400"/>
          <wp:effectExtent l="0" t="0" r="0" b="0"/>
          <wp:wrapNone/>
          <wp:docPr id="1034693187" name="Picture 1034693187" descr="/Users/leilarader/Desktop/PW Mem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leilarader/Desktop/PW Memo.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039E0">
      <w:rPr>
        <w:noProof/>
      </w:rPr>
      <w:drawing>
        <wp:anchor distT="0" distB="0" distL="114300" distR="114300" simplePos="0" relativeHeight="251658241" behindDoc="1" locked="0" layoutInCell="0" allowOverlap="1" wp14:anchorId="1BF586C5" wp14:editId="353FE4CC">
          <wp:simplePos x="0" y="0"/>
          <wp:positionH relativeFrom="margin">
            <wp:align>center</wp:align>
          </wp:positionH>
          <wp:positionV relativeFrom="margin">
            <wp:align>center</wp:align>
          </wp:positionV>
          <wp:extent cx="7772400" cy="10058400"/>
          <wp:effectExtent l="0" t="0" r="0" b="0"/>
          <wp:wrapNone/>
          <wp:docPr id="1302560899" name="Picture 1302560899" descr="/Users/leilarader/Desktop/PW Press Relea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leilarader/Desktop/PW Press Release.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A53620">
      <w:rPr>
        <w:noProof/>
      </w:rPr>
      <w:pict w14:anchorId="6F392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8240;mso-position-horizontal:center;mso-position-horizontal-relative:margin;mso-position-vertical:center;mso-position-vertical-relative:margin" o:allowincell="f">
          <v:imagedata r:id="rId11" o:title="PW Press Releas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6D08427" w14:paraId="247B512B" w14:textId="77777777" w:rsidTr="46D08427">
      <w:trPr>
        <w:trHeight w:val="300"/>
      </w:trPr>
      <w:tc>
        <w:tcPr>
          <w:tcW w:w="3120" w:type="dxa"/>
        </w:tcPr>
        <w:p w14:paraId="2A11B8DC" w14:textId="327F6278" w:rsidR="46D08427" w:rsidRDefault="46D08427" w:rsidP="46D08427">
          <w:pPr>
            <w:pStyle w:val="Header"/>
            <w:ind w:left="-115"/>
          </w:pPr>
        </w:p>
      </w:tc>
      <w:tc>
        <w:tcPr>
          <w:tcW w:w="3120" w:type="dxa"/>
        </w:tcPr>
        <w:p w14:paraId="602AA69A" w14:textId="49FA4D6F" w:rsidR="46D08427" w:rsidRDefault="46D08427" w:rsidP="46D08427">
          <w:pPr>
            <w:pStyle w:val="Header"/>
            <w:jc w:val="center"/>
          </w:pPr>
        </w:p>
      </w:tc>
      <w:tc>
        <w:tcPr>
          <w:tcW w:w="3120" w:type="dxa"/>
        </w:tcPr>
        <w:p w14:paraId="08446812" w14:textId="0EF493A0" w:rsidR="46D08427" w:rsidRDefault="46D08427" w:rsidP="46D08427">
          <w:pPr>
            <w:pStyle w:val="Header"/>
            <w:ind w:right="-115"/>
            <w:jc w:val="right"/>
          </w:pPr>
        </w:p>
      </w:tc>
    </w:tr>
  </w:tbl>
  <w:p w14:paraId="020135FC" w14:textId="5ECD075B" w:rsidR="46D08427" w:rsidRDefault="46D08427" w:rsidP="46D084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F66DB" w14:textId="012D214C" w:rsidR="00796764" w:rsidRDefault="002E5D07">
    <w:pPr>
      <w:pStyle w:val="Header"/>
    </w:pPr>
    <w:r>
      <w:rPr>
        <w:noProof/>
      </w:rPr>
      <w:drawing>
        <wp:anchor distT="0" distB="0" distL="114300" distR="114300" simplePos="0" relativeHeight="251658252" behindDoc="0" locked="0" layoutInCell="1" allowOverlap="1" wp14:anchorId="50B1C8F0" wp14:editId="776FD6C4">
          <wp:simplePos x="0" y="0"/>
          <wp:positionH relativeFrom="column">
            <wp:posOffset>2724150</wp:posOffset>
          </wp:positionH>
          <wp:positionV relativeFrom="paragraph">
            <wp:posOffset>-647700</wp:posOffset>
          </wp:positionV>
          <wp:extent cx="1416326" cy="542925"/>
          <wp:effectExtent l="0" t="0" r="0" b="0"/>
          <wp:wrapSquare wrapText="bothSides"/>
          <wp:docPr id="1092403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326" cy="542925"/>
                  </a:xfrm>
                  <a:prstGeom prst="rect">
                    <a:avLst/>
                  </a:prstGeom>
                  <a:noFill/>
                  <a:ln>
                    <a:noFill/>
                  </a:ln>
                </pic:spPr>
              </pic:pic>
            </a:graphicData>
          </a:graphic>
        </wp:anchor>
      </w:drawing>
    </w:r>
    <w:r w:rsidR="00A53620">
      <w:rPr>
        <w:noProof/>
      </w:rPr>
      <w:pict w14:anchorId="777EF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3" type="#_x0000_t75" style="position:absolute;margin-left:-1in;margin-top:-103.3pt;width:612pt;height:11in;z-index:-251658229;mso-position-horizontal-relative:margin;mso-position-vertical-relative:margin" o:allowincell="f">
          <v:imagedata r:id="rId2" o:title="AH-letterhead-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A06E9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F949C8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746B2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24257E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F9AB5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774A70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F643E6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C4ABFA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DDE63C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35801F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E18ECB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B776DC"/>
    <w:multiLevelType w:val="hybridMultilevel"/>
    <w:tmpl w:val="A41C6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C0AEB0"/>
    <w:multiLevelType w:val="hybridMultilevel"/>
    <w:tmpl w:val="FFFFFFFF"/>
    <w:lvl w:ilvl="0" w:tplc="47A854A0">
      <w:start w:val="1"/>
      <w:numFmt w:val="bullet"/>
      <w:lvlText w:val=""/>
      <w:lvlJc w:val="left"/>
      <w:pPr>
        <w:ind w:left="720" w:hanging="360"/>
      </w:pPr>
      <w:rPr>
        <w:rFonts w:ascii="Symbol" w:hAnsi="Symbol" w:hint="default"/>
      </w:rPr>
    </w:lvl>
    <w:lvl w:ilvl="1" w:tplc="D78A43F2">
      <w:start w:val="1"/>
      <w:numFmt w:val="bullet"/>
      <w:lvlText w:val="o"/>
      <w:lvlJc w:val="left"/>
      <w:pPr>
        <w:ind w:left="1440" w:hanging="360"/>
      </w:pPr>
      <w:rPr>
        <w:rFonts w:ascii="Courier New" w:hAnsi="Courier New" w:hint="default"/>
      </w:rPr>
    </w:lvl>
    <w:lvl w:ilvl="2" w:tplc="2C90D3D4">
      <w:start w:val="1"/>
      <w:numFmt w:val="bullet"/>
      <w:lvlText w:val=""/>
      <w:lvlJc w:val="left"/>
      <w:pPr>
        <w:ind w:left="2160" w:hanging="360"/>
      </w:pPr>
      <w:rPr>
        <w:rFonts w:ascii="Wingdings" w:hAnsi="Wingdings" w:hint="default"/>
      </w:rPr>
    </w:lvl>
    <w:lvl w:ilvl="3" w:tplc="0986BFEE">
      <w:start w:val="1"/>
      <w:numFmt w:val="bullet"/>
      <w:lvlText w:val=""/>
      <w:lvlJc w:val="left"/>
      <w:pPr>
        <w:ind w:left="2880" w:hanging="360"/>
      </w:pPr>
      <w:rPr>
        <w:rFonts w:ascii="Symbol" w:hAnsi="Symbol" w:hint="default"/>
      </w:rPr>
    </w:lvl>
    <w:lvl w:ilvl="4" w:tplc="A3E4D25C">
      <w:start w:val="1"/>
      <w:numFmt w:val="bullet"/>
      <w:lvlText w:val="o"/>
      <w:lvlJc w:val="left"/>
      <w:pPr>
        <w:ind w:left="3600" w:hanging="360"/>
      </w:pPr>
      <w:rPr>
        <w:rFonts w:ascii="Courier New" w:hAnsi="Courier New" w:hint="default"/>
      </w:rPr>
    </w:lvl>
    <w:lvl w:ilvl="5" w:tplc="BE9880C4">
      <w:start w:val="1"/>
      <w:numFmt w:val="bullet"/>
      <w:lvlText w:val=""/>
      <w:lvlJc w:val="left"/>
      <w:pPr>
        <w:ind w:left="4320" w:hanging="360"/>
      </w:pPr>
      <w:rPr>
        <w:rFonts w:ascii="Wingdings" w:hAnsi="Wingdings" w:hint="default"/>
      </w:rPr>
    </w:lvl>
    <w:lvl w:ilvl="6" w:tplc="7546961E">
      <w:start w:val="1"/>
      <w:numFmt w:val="bullet"/>
      <w:lvlText w:val=""/>
      <w:lvlJc w:val="left"/>
      <w:pPr>
        <w:ind w:left="5040" w:hanging="360"/>
      </w:pPr>
      <w:rPr>
        <w:rFonts w:ascii="Symbol" w:hAnsi="Symbol" w:hint="default"/>
      </w:rPr>
    </w:lvl>
    <w:lvl w:ilvl="7" w:tplc="A9386C72">
      <w:start w:val="1"/>
      <w:numFmt w:val="bullet"/>
      <w:lvlText w:val="o"/>
      <w:lvlJc w:val="left"/>
      <w:pPr>
        <w:ind w:left="5760" w:hanging="360"/>
      </w:pPr>
      <w:rPr>
        <w:rFonts w:ascii="Courier New" w:hAnsi="Courier New" w:hint="default"/>
      </w:rPr>
    </w:lvl>
    <w:lvl w:ilvl="8" w:tplc="F2E2835E">
      <w:start w:val="1"/>
      <w:numFmt w:val="bullet"/>
      <w:lvlText w:val=""/>
      <w:lvlJc w:val="left"/>
      <w:pPr>
        <w:ind w:left="6480" w:hanging="360"/>
      </w:pPr>
      <w:rPr>
        <w:rFonts w:ascii="Wingdings" w:hAnsi="Wingdings" w:hint="default"/>
      </w:rPr>
    </w:lvl>
  </w:abstractNum>
  <w:abstractNum w:abstractNumId="13" w15:restartNumberingAfterBreak="0">
    <w:nsid w:val="1D115D0A"/>
    <w:multiLevelType w:val="hybridMultilevel"/>
    <w:tmpl w:val="8BF601EE"/>
    <w:lvl w:ilvl="0" w:tplc="0409000F">
      <w:start w:val="1"/>
      <w:numFmt w:val="decimal"/>
      <w:lvlText w:val="%1."/>
      <w:lvlJc w:val="left"/>
      <w:pPr>
        <w:ind w:left="720" w:hanging="360"/>
      </w:pPr>
      <w:rPr>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4CE322C"/>
    <w:multiLevelType w:val="hybridMultilevel"/>
    <w:tmpl w:val="3E802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933F74"/>
    <w:multiLevelType w:val="hybridMultilevel"/>
    <w:tmpl w:val="5602DDFE"/>
    <w:lvl w:ilvl="0" w:tplc="EF12084A">
      <w:start w:val="1"/>
      <w:numFmt w:val="bullet"/>
      <w:lvlText w:val="-"/>
      <w:lvlJc w:val="left"/>
      <w:pPr>
        <w:ind w:left="720" w:hanging="360"/>
      </w:pPr>
      <w:rPr>
        <w:rFonts w:ascii="Trade Gothic LT Std" w:eastAsia="Times New Roman" w:hAnsi="Trade Gothic LT St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96FFA"/>
    <w:multiLevelType w:val="hybridMultilevel"/>
    <w:tmpl w:val="35F430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E000D96"/>
    <w:multiLevelType w:val="hybridMultilevel"/>
    <w:tmpl w:val="C54CA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1143F"/>
    <w:multiLevelType w:val="hybridMultilevel"/>
    <w:tmpl w:val="81F03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085B52"/>
    <w:multiLevelType w:val="hybridMultilevel"/>
    <w:tmpl w:val="63E01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3B6B1D"/>
    <w:multiLevelType w:val="hybridMultilevel"/>
    <w:tmpl w:val="23C25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B91A23"/>
    <w:multiLevelType w:val="hybridMultilevel"/>
    <w:tmpl w:val="54B28DDA"/>
    <w:lvl w:ilvl="0" w:tplc="A9D0056C">
      <w:numFmt w:val="bullet"/>
      <w:lvlText w:val="-"/>
      <w:lvlJc w:val="left"/>
      <w:pPr>
        <w:ind w:left="720" w:hanging="360"/>
      </w:pPr>
      <w:rPr>
        <w:rFonts w:ascii="Trade Gothic LT Std" w:eastAsiaTheme="minorHAnsi" w:hAnsi="Trade Gothic LT St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1C72E3"/>
    <w:multiLevelType w:val="hybridMultilevel"/>
    <w:tmpl w:val="B8C056A8"/>
    <w:lvl w:ilvl="0" w:tplc="0409000F">
      <w:start w:val="1"/>
      <w:numFmt w:val="decimal"/>
      <w:lvlText w:val="%1."/>
      <w:lvlJc w:val="left"/>
      <w:pPr>
        <w:ind w:left="720" w:hanging="360"/>
      </w:pPr>
    </w:lvl>
    <w:lvl w:ilvl="1" w:tplc="D298C6B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76B0B2F"/>
    <w:multiLevelType w:val="hybridMultilevel"/>
    <w:tmpl w:val="5C302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81F0BDB"/>
    <w:multiLevelType w:val="hybridMultilevel"/>
    <w:tmpl w:val="6B1699BE"/>
    <w:lvl w:ilvl="0" w:tplc="D60C4292">
      <w:start w:val="2026"/>
      <w:numFmt w:val="bullet"/>
      <w:lvlText w:val="-"/>
      <w:lvlJc w:val="left"/>
      <w:pPr>
        <w:ind w:left="720" w:hanging="360"/>
      </w:pPr>
      <w:rPr>
        <w:rFonts w:ascii="Trade Gothic LT Std" w:eastAsia="Trade Gothic LT Std" w:hAnsi="Trade Gothic LT Std" w:cs="Trade Gothic LT Std" w:hint="default"/>
        <w:b/>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A69C7"/>
    <w:multiLevelType w:val="hybridMultilevel"/>
    <w:tmpl w:val="B020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3243220">
    <w:abstractNumId w:val="12"/>
  </w:num>
  <w:num w:numId="2" w16cid:durableId="163471136">
    <w:abstractNumId w:val="20"/>
  </w:num>
  <w:num w:numId="3" w16cid:durableId="233008366">
    <w:abstractNumId w:val="0"/>
  </w:num>
  <w:num w:numId="4" w16cid:durableId="983318364">
    <w:abstractNumId w:val="1"/>
  </w:num>
  <w:num w:numId="5" w16cid:durableId="1971982084">
    <w:abstractNumId w:val="2"/>
  </w:num>
  <w:num w:numId="6" w16cid:durableId="1361663400">
    <w:abstractNumId w:val="3"/>
  </w:num>
  <w:num w:numId="7" w16cid:durableId="477459309">
    <w:abstractNumId w:val="4"/>
  </w:num>
  <w:num w:numId="8" w16cid:durableId="735510889">
    <w:abstractNumId w:val="9"/>
  </w:num>
  <w:num w:numId="9" w16cid:durableId="1852068716">
    <w:abstractNumId w:val="5"/>
  </w:num>
  <w:num w:numId="10" w16cid:durableId="898396509">
    <w:abstractNumId w:val="6"/>
  </w:num>
  <w:num w:numId="11" w16cid:durableId="676689664">
    <w:abstractNumId w:val="7"/>
  </w:num>
  <w:num w:numId="12" w16cid:durableId="1105536965">
    <w:abstractNumId w:val="8"/>
  </w:num>
  <w:num w:numId="13" w16cid:durableId="2066559253">
    <w:abstractNumId w:val="10"/>
  </w:num>
  <w:num w:numId="14" w16cid:durableId="1103261172">
    <w:abstractNumId w:val="25"/>
  </w:num>
  <w:num w:numId="15" w16cid:durableId="21150486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5524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724383">
    <w:abstractNumId w:val="14"/>
  </w:num>
  <w:num w:numId="18" w16cid:durableId="137503747">
    <w:abstractNumId w:val="18"/>
  </w:num>
  <w:num w:numId="19" w16cid:durableId="906187901">
    <w:abstractNumId w:val="15"/>
  </w:num>
  <w:num w:numId="20" w16cid:durableId="237862708">
    <w:abstractNumId w:val="21"/>
  </w:num>
  <w:num w:numId="21" w16cid:durableId="159930696">
    <w:abstractNumId w:val="24"/>
  </w:num>
  <w:num w:numId="22" w16cid:durableId="463812102">
    <w:abstractNumId w:val="19"/>
  </w:num>
  <w:num w:numId="23" w16cid:durableId="954167910">
    <w:abstractNumId w:val="13"/>
  </w:num>
  <w:num w:numId="24" w16cid:durableId="740564507">
    <w:abstractNumId w:val="16"/>
  </w:num>
  <w:num w:numId="25" w16cid:durableId="627008780">
    <w:abstractNumId w:val="17"/>
  </w:num>
  <w:num w:numId="26" w16cid:durableId="97720217">
    <w:abstractNumId w:val="11"/>
  </w:num>
  <w:num w:numId="27" w16cid:durableId="15580107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A41"/>
    <w:rsid w:val="00000A13"/>
    <w:rsid w:val="00001428"/>
    <w:rsid w:val="00001781"/>
    <w:rsid w:val="000070E7"/>
    <w:rsid w:val="000355A1"/>
    <w:rsid w:val="00042473"/>
    <w:rsid w:val="00051EB7"/>
    <w:rsid w:val="000657FC"/>
    <w:rsid w:val="000673D9"/>
    <w:rsid w:val="000771A4"/>
    <w:rsid w:val="0007994E"/>
    <w:rsid w:val="00080D13"/>
    <w:rsid w:val="00086D3B"/>
    <w:rsid w:val="000A4583"/>
    <w:rsid w:val="000A6E0E"/>
    <w:rsid w:val="000A79DC"/>
    <w:rsid w:val="000C65E9"/>
    <w:rsid w:val="000D1802"/>
    <w:rsid w:val="000D320E"/>
    <w:rsid w:val="000E3484"/>
    <w:rsid w:val="000E3DD5"/>
    <w:rsid w:val="000F03A0"/>
    <w:rsid w:val="000F4455"/>
    <w:rsid w:val="000F4543"/>
    <w:rsid w:val="001078D6"/>
    <w:rsid w:val="00122B79"/>
    <w:rsid w:val="00123E95"/>
    <w:rsid w:val="00125667"/>
    <w:rsid w:val="001268E2"/>
    <w:rsid w:val="00136598"/>
    <w:rsid w:val="00146593"/>
    <w:rsid w:val="00153116"/>
    <w:rsid w:val="00160228"/>
    <w:rsid w:val="0019030E"/>
    <w:rsid w:val="001961A8"/>
    <w:rsid w:val="001A3D8E"/>
    <w:rsid w:val="001B1C72"/>
    <w:rsid w:val="001B591C"/>
    <w:rsid w:val="001B7B3C"/>
    <w:rsid w:val="001D3AF9"/>
    <w:rsid w:val="001E29FC"/>
    <w:rsid w:val="001F27D0"/>
    <w:rsid w:val="001F2D50"/>
    <w:rsid w:val="001F5CA9"/>
    <w:rsid w:val="0020625E"/>
    <w:rsid w:val="002128CC"/>
    <w:rsid w:val="0021297B"/>
    <w:rsid w:val="00215F33"/>
    <w:rsid w:val="00216C92"/>
    <w:rsid w:val="00222B9F"/>
    <w:rsid w:val="00231FE4"/>
    <w:rsid w:val="002335F3"/>
    <w:rsid w:val="002360B9"/>
    <w:rsid w:val="002629EF"/>
    <w:rsid w:val="002669BB"/>
    <w:rsid w:val="00270196"/>
    <w:rsid w:val="002845D8"/>
    <w:rsid w:val="00291636"/>
    <w:rsid w:val="002A3DD5"/>
    <w:rsid w:val="002A4F82"/>
    <w:rsid w:val="002B0C9F"/>
    <w:rsid w:val="002B1DD6"/>
    <w:rsid w:val="002B3605"/>
    <w:rsid w:val="002B534C"/>
    <w:rsid w:val="002C02E3"/>
    <w:rsid w:val="002D788E"/>
    <w:rsid w:val="002E5D07"/>
    <w:rsid w:val="002F1C1D"/>
    <w:rsid w:val="002F4065"/>
    <w:rsid w:val="003026A6"/>
    <w:rsid w:val="0030283F"/>
    <w:rsid w:val="003121E8"/>
    <w:rsid w:val="003238F6"/>
    <w:rsid w:val="00325B39"/>
    <w:rsid w:val="00327683"/>
    <w:rsid w:val="00331808"/>
    <w:rsid w:val="00335D8E"/>
    <w:rsid w:val="0033774C"/>
    <w:rsid w:val="00346164"/>
    <w:rsid w:val="00347E89"/>
    <w:rsid w:val="00350522"/>
    <w:rsid w:val="00353CDB"/>
    <w:rsid w:val="00376CC6"/>
    <w:rsid w:val="003849D7"/>
    <w:rsid w:val="00385976"/>
    <w:rsid w:val="00396FD9"/>
    <w:rsid w:val="003A3377"/>
    <w:rsid w:val="003B0A41"/>
    <w:rsid w:val="003B0E6F"/>
    <w:rsid w:val="003B122F"/>
    <w:rsid w:val="003B2854"/>
    <w:rsid w:val="003B2FD1"/>
    <w:rsid w:val="003B6DE3"/>
    <w:rsid w:val="003D05B5"/>
    <w:rsid w:val="003D2911"/>
    <w:rsid w:val="003E1DA8"/>
    <w:rsid w:val="003E6F17"/>
    <w:rsid w:val="003F573A"/>
    <w:rsid w:val="003F64C4"/>
    <w:rsid w:val="003F6FFF"/>
    <w:rsid w:val="00410788"/>
    <w:rsid w:val="00411557"/>
    <w:rsid w:val="004144C3"/>
    <w:rsid w:val="004157A3"/>
    <w:rsid w:val="00420095"/>
    <w:rsid w:val="00421AA0"/>
    <w:rsid w:val="004232FB"/>
    <w:rsid w:val="00424389"/>
    <w:rsid w:val="00432C39"/>
    <w:rsid w:val="00442548"/>
    <w:rsid w:val="00454436"/>
    <w:rsid w:val="004670EB"/>
    <w:rsid w:val="00473F98"/>
    <w:rsid w:val="00475ED4"/>
    <w:rsid w:val="00480B25"/>
    <w:rsid w:val="00483646"/>
    <w:rsid w:val="00497715"/>
    <w:rsid w:val="00497B4A"/>
    <w:rsid w:val="004B3B37"/>
    <w:rsid w:val="004C4440"/>
    <w:rsid w:val="004C60F9"/>
    <w:rsid w:val="004D683B"/>
    <w:rsid w:val="004E7EC4"/>
    <w:rsid w:val="004F1CAC"/>
    <w:rsid w:val="004F6149"/>
    <w:rsid w:val="004F6896"/>
    <w:rsid w:val="004F6D70"/>
    <w:rsid w:val="00500341"/>
    <w:rsid w:val="005039E0"/>
    <w:rsid w:val="00505E6E"/>
    <w:rsid w:val="0050634D"/>
    <w:rsid w:val="00510AD5"/>
    <w:rsid w:val="0051190A"/>
    <w:rsid w:val="005229DE"/>
    <w:rsid w:val="005259E6"/>
    <w:rsid w:val="005261E7"/>
    <w:rsid w:val="00527229"/>
    <w:rsid w:val="00541472"/>
    <w:rsid w:val="00553974"/>
    <w:rsid w:val="00556DD2"/>
    <w:rsid w:val="00560C78"/>
    <w:rsid w:val="0057395E"/>
    <w:rsid w:val="00576A7A"/>
    <w:rsid w:val="005838A3"/>
    <w:rsid w:val="00583FF3"/>
    <w:rsid w:val="00587B62"/>
    <w:rsid w:val="005934CE"/>
    <w:rsid w:val="005954A5"/>
    <w:rsid w:val="005954DB"/>
    <w:rsid w:val="005A2A3C"/>
    <w:rsid w:val="005A2EE5"/>
    <w:rsid w:val="005A6CCB"/>
    <w:rsid w:val="005B150F"/>
    <w:rsid w:val="005B5FCE"/>
    <w:rsid w:val="005B70D5"/>
    <w:rsid w:val="005B729F"/>
    <w:rsid w:val="005C3254"/>
    <w:rsid w:val="005C5936"/>
    <w:rsid w:val="005D0430"/>
    <w:rsid w:val="005F1F05"/>
    <w:rsid w:val="005F2D0E"/>
    <w:rsid w:val="005F34DB"/>
    <w:rsid w:val="0060241C"/>
    <w:rsid w:val="00603E3E"/>
    <w:rsid w:val="0060666A"/>
    <w:rsid w:val="00614C38"/>
    <w:rsid w:val="0062297F"/>
    <w:rsid w:val="00633733"/>
    <w:rsid w:val="00637B3F"/>
    <w:rsid w:val="006413C9"/>
    <w:rsid w:val="006440FE"/>
    <w:rsid w:val="006479FC"/>
    <w:rsid w:val="00656F59"/>
    <w:rsid w:val="00670A65"/>
    <w:rsid w:val="006723A6"/>
    <w:rsid w:val="0067772E"/>
    <w:rsid w:val="00687005"/>
    <w:rsid w:val="006911C4"/>
    <w:rsid w:val="0069421E"/>
    <w:rsid w:val="00699449"/>
    <w:rsid w:val="006A1E3C"/>
    <w:rsid w:val="006A2747"/>
    <w:rsid w:val="006A7CA3"/>
    <w:rsid w:val="006B120B"/>
    <w:rsid w:val="006B3E34"/>
    <w:rsid w:val="006B4267"/>
    <w:rsid w:val="006D0CDF"/>
    <w:rsid w:val="006F57FF"/>
    <w:rsid w:val="006F7591"/>
    <w:rsid w:val="00710CA6"/>
    <w:rsid w:val="00717A92"/>
    <w:rsid w:val="00722262"/>
    <w:rsid w:val="00730AA5"/>
    <w:rsid w:val="00730FA3"/>
    <w:rsid w:val="00732D49"/>
    <w:rsid w:val="007401CB"/>
    <w:rsid w:val="00741639"/>
    <w:rsid w:val="00757900"/>
    <w:rsid w:val="00757E9E"/>
    <w:rsid w:val="00757FCB"/>
    <w:rsid w:val="00764213"/>
    <w:rsid w:val="00780B1F"/>
    <w:rsid w:val="00781033"/>
    <w:rsid w:val="00783190"/>
    <w:rsid w:val="007836E0"/>
    <w:rsid w:val="00787A9C"/>
    <w:rsid w:val="00796764"/>
    <w:rsid w:val="00797AA1"/>
    <w:rsid w:val="007A1D28"/>
    <w:rsid w:val="007A64B3"/>
    <w:rsid w:val="007A7CA4"/>
    <w:rsid w:val="007B4DED"/>
    <w:rsid w:val="007B5F26"/>
    <w:rsid w:val="007C0492"/>
    <w:rsid w:val="007C0A74"/>
    <w:rsid w:val="007C6E31"/>
    <w:rsid w:val="007E0648"/>
    <w:rsid w:val="007E1400"/>
    <w:rsid w:val="007F3428"/>
    <w:rsid w:val="007F7C9E"/>
    <w:rsid w:val="0081253E"/>
    <w:rsid w:val="008127F4"/>
    <w:rsid w:val="0081363A"/>
    <w:rsid w:val="00814C14"/>
    <w:rsid w:val="008221F2"/>
    <w:rsid w:val="008231F1"/>
    <w:rsid w:val="00834F53"/>
    <w:rsid w:val="00836791"/>
    <w:rsid w:val="0085775A"/>
    <w:rsid w:val="00866026"/>
    <w:rsid w:val="00866CD5"/>
    <w:rsid w:val="00867282"/>
    <w:rsid w:val="00873F2D"/>
    <w:rsid w:val="008815DD"/>
    <w:rsid w:val="0088329C"/>
    <w:rsid w:val="008863D7"/>
    <w:rsid w:val="00886CFC"/>
    <w:rsid w:val="00887C4F"/>
    <w:rsid w:val="008A47CB"/>
    <w:rsid w:val="008A74CA"/>
    <w:rsid w:val="008B43A0"/>
    <w:rsid w:val="008B5BCC"/>
    <w:rsid w:val="008C1904"/>
    <w:rsid w:val="008C67E3"/>
    <w:rsid w:val="008E6F5B"/>
    <w:rsid w:val="008F0887"/>
    <w:rsid w:val="008F13A1"/>
    <w:rsid w:val="008F638D"/>
    <w:rsid w:val="008F7C83"/>
    <w:rsid w:val="00900664"/>
    <w:rsid w:val="00901A54"/>
    <w:rsid w:val="00904698"/>
    <w:rsid w:val="00905405"/>
    <w:rsid w:val="00912709"/>
    <w:rsid w:val="00917326"/>
    <w:rsid w:val="00932D35"/>
    <w:rsid w:val="00937421"/>
    <w:rsid w:val="00943163"/>
    <w:rsid w:val="0094442A"/>
    <w:rsid w:val="00953A4C"/>
    <w:rsid w:val="00970E33"/>
    <w:rsid w:val="00987FF5"/>
    <w:rsid w:val="009A109E"/>
    <w:rsid w:val="009A1A11"/>
    <w:rsid w:val="009A6B03"/>
    <w:rsid w:val="009B0246"/>
    <w:rsid w:val="009B217D"/>
    <w:rsid w:val="009B2F39"/>
    <w:rsid w:val="009D5D84"/>
    <w:rsid w:val="009E20CF"/>
    <w:rsid w:val="009E36C3"/>
    <w:rsid w:val="009E4067"/>
    <w:rsid w:val="009E68DE"/>
    <w:rsid w:val="009F3C00"/>
    <w:rsid w:val="009F9E55"/>
    <w:rsid w:val="00A047A2"/>
    <w:rsid w:val="00A1300C"/>
    <w:rsid w:val="00A26DE8"/>
    <w:rsid w:val="00A374CF"/>
    <w:rsid w:val="00A41794"/>
    <w:rsid w:val="00A53620"/>
    <w:rsid w:val="00A623DC"/>
    <w:rsid w:val="00A70022"/>
    <w:rsid w:val="00A73F8C"/>
    <w:rsid w:val="00A77230"/>
    <w:rsid w:val="00A832BB"/>
    <w:rsid w:val="00A86387"/>
    <w:rsid w:val="00A87729"/>
    <w:rsid w:val="00A90801"/>
    <w:rsid w:val="00A9671C"/>
    <w:rsid w:val="00AA113D"/>
    <w:rsid w:val="00AA38FB"/>
    <w:rsid w:val="00AB3EA9"/>
    <w:rsid w:val="00AD0409"/>
    <w:rsid w:val="00AD1EFE"/>
    <w:rsid w:val="00AD6489"/>
    <w:rsid w:val="00AF12F9"/>
    <w:rsid w:val="00AF2F58"/>
    <w:rsid w:val="00B005A4"/>
    <w:rsid w:val="00B1431B"/>
    <w:rsid w:val="00B15C16"/>
    <w:rsid w:val="00B17175"/>
    <w:rsid w:val="00B176DD"/>
    <w:rsid w:val="00B2074A"/>
    <w:rsid w:val="00B2298F"/>
    <w:rsid w:val="00B377F8"/>
    <w:rsid w:val="00B4065A"/>
    <w:rsid w:val="00B46103"/>
    <w:rsid w:val="00B5161E"/>
    <w:rsid w:val="00B66965"/>
    <w:rsid w:val="00B66A78"/>
    <w:rsid w:val="00B67F64"/>
    <w:rsid w:val="00B7046D"/>
    <w:rsid w:val="00B718CD"/>
    <w:rsid w:val="00B747C5"/>
    <w:rsid w:val="00B74F94"/>
    <w:rsid w:val="00BA537C"/>
    <w:rsid w:val="00BB35E6"/>
    <w:rsid w:val="00BC4EA4"/>
    <w:rsid w:val="00BD1A4A"/>
    <w:rsid w:val="00BE384C"/>
    <w:rsid w:val="00BF79C7"/>
    <w:rsid w:val="00C0072D"/>
    <w:rsid w:val="00C00940"/>
    <w:rsid w:val="00C01163"/>
    <w:rsid w:val="00C03EC9"/>
    <w:rsid w:val="00C11CB9"/>
    <w:rsid w:val="00C122D5"/>
    <w:rsid w:val="00C13F32"/>
    <w:rsid w:val="00C20BC9"/>
    <w:rsid w:val="00C23D2D"/>
    <w:rsid w:val="00C26099"/>
    <w:rsid w:val="00C31ED1"/>
    <w:rsid w:val="00C51190"/>
    <w:rsid w:val="00C52FF5"/>
    <w:rsid w:val="00C54164"/>
    <w:rsid w:val="00C5774F"/>
    <w:rsid w:val="00C6186A"/>
    <w:rsid w:val="00C62A41"/>
    <w:rsid w:val="00C6362E"/>
    <w:rsid w:val="00C64448"/>
    <w:rsid w:val="00C6514C"/>
    <w:rsid w:val="00C66C87"/>
    <w:rsid w:val="00C733A3"/>
    <w:rsid w:val="00C736A2"/>
    <w:rsid w:val="00C82B0F"/>
    <w:rsid w:val="00CA1340"/>
    <w:rsid w:val="00CA73D3"/>
    <w:rsid w:val="00CC7ED3"/>
    <w:rsid w:val="00CD00FF"/>
    <w:rsid w:val="00CD64EC"/>
    <w:rsid w:val="00CE157A"/>
    <w:rsid w:val="00CE1DA0"/>
    <w:rsid w:val="00CF1369"/>
    <w:rsid w:val="00D01663"/>
    <w:rsid w:val="00D113BC"/>
    <w:rsid w:val="00D13B8E"/>
    <w:rsid w:val="00D14121"/>
    <w:rsid w:val="00D2774B"/>
    <w:rsid w:val="00D307AE"/>
    <w:rsid w:val="00D35630"/>
    <w:rsid w:val="00D37A50"/>
    <w:rsid w:val="00D40DE6"/>
    <w:rsid w:val="00D43698"/>
    <w:rsid w:val="00D55D02"/>
    <w:rsid w:val="00D804CE"/>
    <w:rsid w:val="00D84F2E"/>
    <w:rsid w:val="00D852AF"/>
    <w:rsid w:val="00D85924"/>
    <w:rsid w:val="00D948B6"/>
    <w:rsid w:val="00D950AE"/>
    <w:rsid w:val="00DB4ACE"/>
    <w:rsid w:val="00DD37A0"/>
    <w:rsid w:val="00DE4690"/>
    <w:rsid w:val="00E0442F"/>
    <w:rsid w:val="00E0574E"/>
    <w:rsid w:val="00E05A40"/>
    <w:rsid w:val="00E1146A"/>
    <w:rsid w:val="00E1160C"/>
    <w:rsid w:val="00E20B6C"/>
    <w:rsid w:val="00E21D68"/>
    <w:rsid w:val="00E22B34"/>
    <w:rsid w:val="00E23508"/>
    <w:rsid w:val="00E305B5"/>
    <w:rsid w:val="00E458C9"/>
    <w:rsid w:val="00E629E2"/>
    <w:rsid w:val="00E6561E"/>
    <w:rsid w:val="00E7023E"/>
    <w:rsid w:val="00E932DE"/>
    <w:rsid w:val="00E960CD"/>
    <w:rsid w:val="00EA519D"/>
    <w:rsid w:val="00EA6717"/>
    <w:rsid w:val="00EB195E"/>
    <w:rsid w:val="00EB379E"/>
    <w:rsid w:val="00EB5D17"/>
    <w:rsid w:val="00ED3918"/>
    <w:rsid w:val="00ED5D16"/>
    <w:rsid w:val="00ED7627"/>
    <w:rsid w:val="00EE1A45"/>
    <w:rsid w:val="00EF2354"/>
    <w:rsid w:val="00EF6AE2"/>
    <w:rsid w:val="00F17470"/>
    <w:rsid w:val="00F44955"/>
    <w:rsid w:val="00F45B2A"/>
    <w:rsid w:val="00F46E22"/>
    <w:rsid w:val="00F62295"/>
    <w:rsid w:val="00F70134"/>
    <w:rsid w:val="00F74C09"/>
    <w:rsid w:val="00F847B8"/>
    <w:rsid w:val="00F84AE8"/>
    <w:rsid w:val="00F868D1"/>
    <w:rsid w:val="00FA2013"/>
    <w:rsid w:val="00FA6357"/>
    <w:rsid w:val="00FB2ABB"/>
    <w:rsid w:val="00FB7CC7"/>
    <w:rsid w:val="00FC179B"/>
    <w:rsid w:val="00FE4AD6"/>
    <w:rsid w:val="00FF6A82"/>
    <w:rsid w:val="01243FE8"/>
    <w:rsid w:val="012A9731"/>
    <w:rsid w:val="013C9117"/>
    <w:rsid w:val="01433C98"/>
    <w:rsid w:val="015B47A6"/>
    <w:rsid w:val="01AC2382"/>
    <w:rsid w:val="01B8482E"/>
    <w:rsid w:val="01D1FDC7"/>
    <w:rsid w:val="01FE4909"/>
    <w:rsid w:val="0225D446"/>
    <w:rsid w:val="024FF5DB"/>
    <w:rsid w:val="027FB5BE"/>
    <w:rsid w:val="028F0D59"/>
    <w:rsid w:val="02A1E856"/>
    <w:rsid w:val="02A467E6"/>
    <w:rsid w:val="02A4D1EF"/>
    <w:rsid w:val="02B04BBD"/>
    <w:rsid w:val="02C71021"/>
    <w:rsid w:val="02CF73D6"/>
    <w:rsid w:val="02D49BD8"/>
    <w:rsid w:val="02D8CCC6"/>
    <w:rsid w:val="02EC558A"/>
    <w:rsid w:val="02F6CC4D"/>
    <w:rsid w:val="030D63E7"/>
    <w:rsid w:val="0335C097"/>
    <w:rsid w:val="035E3604"/>
    <w:rsid w:val="036AD164"/>
    <w:rsid w:val="03980240"/>
    <w:rsid w:val="03C88A69"/>
    <w:rsid w:val="040C83EE"/>
    <w:rsid w:val="040F456C"/>
    <w:rsid w:val="041755EA"/>
    <w:rsid w:val="045ACA83"/>
    <w:rsid w:val="047110A4"/>
    <w:rsid w:val="047A5418"/>
    <w:rsid w:val="049060D4"/>
    <w:rsid w:val="049908D1"/>
    <w:rsid w:val="04A34D18"/>
    <w:rsid w:val="04A48428"/>
    <w:rsid w:val="04BEBA37"/>
    <w:rsid w:val="04D406A6"/>
    <w:rsid w:val="04DC1E99"/>
    <w:rsid w:val="0507F868"/>
    <w:rsid w:val="056712F8"/>
    <w:rsid w:val="0573EB2D"/>
    <w:rsid w:val="05C1186F"/>
    <w:rsid w:val="060B0C79"/>
    <w:rsid w:val="06101278"/>
    <w:rsid w:val="0616E630"/>
    <w:rsid w:val="06412212"/>
    <w:rsid w:val="06507692"/>
    <w:rsid w:val="0666A5E9"/>
    <w:rsid w:val="0669B063"/>
    <w:rsid w:val="067797A6"/>
    <w:rsid w:val="068472DA"/>
    <w:rsid w:val="06B9B413"/>
    <w:rsid w:val="06D57817"/>
    <w:rsid w:val="06FC2061"/>
    <w:rsid w:val="06FF3272"/>
    <w:rsid w:val="071E6BA7"/>
    <w:rsid w:val="072BF75D"/>
    <w:rsid w:val="076CD46A"/>
    <w:rsid w:val="0773E774"/>
    <w:rsid w:val="0776BEB0"/>
    <w:rsid w:val="0786CB4F"/>
    <w:rsid w:val="07D3F7B8"/>
    <w:rsid w:val="07E228DD"/>
    <w:rsid w:val="08057D05"/>
    <w:rsid w:val="0816DD68"/>
    <w:rsid w:val="083E0D46"/>
    <w:rsid w:val="0852B6EB"/>
    <w:rsid w:val="0874325F"/>
    <w:rsid w:val="08B3205A"/>
    <w:rsid w:val="08B566F0"/>
    <w:rsid w:val="095A3FB2"/>
    <w:rsid w:val="09686E0B"/>
    <w:rsid w:val="09738B8F"/>
    <w:rsid w:val="098841C7"/>
    <w:rsid w:val="09A0D8E3"/>
    <w:rsid w:val="09A6EAE1"/>
    <w:rsid w:val="09FA4A32"/>
    <w:rsid w:val="09FAAB1B"/>
    <w:rsid w:val="09FB18CB"/>
    <w:rsid w:val="0A049BCD"/>
    <w:rsid w:val="0A388C09"/>
    <w:rsid w:val="0A4BFAA1"/>
    <w:rsid w:val="0A51FAD2"/>
    <w:rsid w:val="0A5B8464"/>
    <w:rsid w:val="0A5D9FB6"/>
    <w:rsid w:val="0A61D952"/>
    <w:rsid w:val="0AE84E04"/>
    <w:rsid w:val="0B08D4F1"/>
    <w:rsid w:val="0B28EDC3"/>
    <w:rsid w:val="0B40155B"/>
    <w:rsid w:val="0B4782BE"/>
    <w:rsid w:val="0BB68703"/>
    <w:rsid w:val="0C09145B"/>
    <w:rsid w:val="0C0CFE6D"/>
    <w:rsid w:val="0C1BEC74"/>
    <w:rsid w:val="0C1C767D"/>
    <w:rsid w:val="0C299A91"/>
    <w:rsid w:val="0C2A3E43"/>
    <w:rsid w:val="0C35528E"/>
    <w:rsid w:val="0C670F07"/>
    <w:rsid w:val="0C8BFAD8"/>
    <w:rsid w:val="0C8D12A1"/>
    <w:rsid w:val="0CD49797"/>
    <w:rsid w:val="0CDDA259"/>
    <w:rsid w:val="0D25DD71"/>
    <w:rsid w:val="0D65643E"/>
    <w:rsid w:val="0D6D1CB5"/>
    <w:rsid w:val="0D757AFF"/>
    <w:rsid w:val="0D90C550"/>
    <w:rsid w:val="0DB6433E"/>
    <w:rsid w:val="0DC4D83B"/>
    <w:rsid w:val="0DD58B4E"/>
    <w:rsid w:val="0DEA2EC5"/>
    <w:rsid w:val="0E0B8FF9"/>
    <w:rsid w:val="0E256F7F"/>
    <w:rsid w:val="0E41A01B"/>
    <w:rsid w:val="0E49744D"/>
    <w:rsid w:val="0E52E5FA"/>
    <w:rsid w:val="0E81E6A9"/>
    <w:rsid w:val="0E91E969"/>
    <w:rsid w:val="0EB5973D"/>
    <w:rsid w:val="0F04D0B7"/>
    <w:rsid w:val="0F1CD881"/>
    <w:rsid w:val="0F22A06C"/>
    <w:rsid w:val="0F30935E"/>
    <w:rsid w:val="0F859B35"/>
    <w:rsid w:val="0FB9B7A9"/>
    <w:rsid w:val="0FC09892"/>
    <w:rsid w:val="0FDC5F2E"/>
    <w:rsid w:val="0FE4A6B8"/>
    <w:rsid w:val="0FE68D25"/>
    <w:rsid w:val="0FEA8CA4"/>
    <w:rsid w:val="0FEAB830"/>
    <w:rsid w:val="0FF5B45D"/>
    <w:rsid w:val="10365550"/>
    <w:rsid w:val="1039F281"/>
    <w:rsid w:val="105B3D0C"/>
    <w:rsid w:val="10607AE2"/>
    <w:rsid w:val="10644560"/>
    <w:rsid w:val="106EAB00"/>
    <w:rsid w:val="1089D8C2"/>
    <w:rsid w:val="10D3163A"/>
    <w:rsid w:val="10EDAE61"/>
    <w:rsid w:val="11202B46"/>
    <w:rsid w:val="1129218D"/>
    <w:rsid w:val="1181942C"/>
    <w:rsid w:val="120CAF9F"/>
    <w:rsid w:val="12125113"/>
    <w:rsid w:val="124D2AF9"/>
    <w:rsid w:val="1277A30A"/>
    <w:rsid w:val="1279692D"/>
    <w:rsid w:val="12BA87BC"/>
    <w:rsid w:val="13142613"/>
    <w:rsid w:val="132CCE37"/>
    <w:rsid w:val="13469C09"/>
    <w:rsid w:val="135690A9"/>
    <w:rsid w:val="135F5470"/>
    <w:rsid w:val="1368ABF6"/>
    <w:rsid w:val="13E647C4"/>
    <w:rsid w:val="13EBF64A"/>
    <w:rsid w:val="13F06F2E"/>
    <w:rsid w:val="13F1D17B"/>
    <w:rsid w:val="13F4F640"/>
    <w:rsid w:val="1430DD24"/>
    <w:rsid w:val="1432CFC2"/>
    <w:rsid w:val="14EB9E0C"/>
    <w:rsid w:val="14F1211F"/>
    <w:rsid w:val="1508E6BE"/>
    <w:rsid w:val="151FA982"/>
    <w:rsid w:val="1552A3C8"/>
    <w:rsid w:val="1584D515"/>
    <w:rsid w:val="159A9C2C"/>
    <w:rsid w:val="15AB15F3"/>
    <w:rsid w:val="15C4BBA4"/>
    <w:rsid w:val="15C72001"/>
    <w:rsid w:val="15E74D11"/>
    <w:rsid w:val="161DD4DB"/>
    <w:rsid w:val="16212635"/>
    <w:rsid w:val="162592CB"/>
    <w:rsid w:val="1637AD24"/>
    <w:rsid w:val="16424A42"/>
    <w:rsid w:val="167F2D6C"/>
    <w:rsid w:val="16D12AE6"/>
    <w:rsid w:val="16FEC7A6"/>
    <w:rsid w:val="17085029"/>
    <w:rsid w:val="1718AC15"/>
    <w:rsid w:val="1733F5E8"/>
    <w:rsid w:val="1738EAF1"/>
    <w:rsid w:val="177C5CC7"/>
    <w:rsid w:val="17952303"/>
    <w:rsid w:val="17A83519"/>
    <w:rsid w:val="17BD1755"/>
    <w:rsid w:val="183DE94D"/>
    <w:rsid w:val="1855CB28"/>
    <w:rsid w:val="18A505E7"/>
    <w:rsid w:val="1920E25E"/>
    <w:rsid w:val="195B1E1C"/>
    <w:rsid w:val="19791D61"/>
    <w:rsid w:val="1990453B"/>
    <w:rsid w:val="19A8D429"/>
    <w:rsid w:val="19B40D2D"/>
    <w:rsid w:val="1A1015AB"/>
    <w:rsid w:val="1A205D14"/>
    <w:rsid w:val="1A26B6E4"/>
    <w:rsid w:val="1A75C880"/>
    <w:rsid w:val="1AAEA618"/>
    <w:rsid w:val="1B041EBE"/>
    <w:rsid w:val="1B24B8D9"/>
    <w:rsid w:val="1B67F2BC"/>
    <w:rsid w:val="1B888DB9"/>
    <w:rsid w:val="1B8C8F45"/>
    <w:rsid w:val="1BA09844"/>
    <w:rsid w:val="1BC54D86"/>
    <w:rsid w:val="1C0295EF"/>
    <w:rsid w:val="1C071EED"/>
    <w:rsid w:val="1C0EBA6D"/>
    <w:rsid w:val="1C142E1C"/>
    <w:rsid w:val="1C38C4BD"/>
    <w:rsid w:val="1C4CCA7A"/>
    <w:rsid w:val="1C53BDCF"/>
    <w:rsid w:val="1C6E21D8"/>
    <w:rsid w:val="1C732357"/>
    <w:rsid w:val="1C85772A"/>
    <w:rsid w:val="1C8F3806"/>
    <w:rsid w:val="1C93369D"/>
    <w:rsid w:val="1CA1BE07"/>
    <w:rsid w:val="1CA64B69"/>
    <w:rsid w:val="1CAF8CDA"/>
    <w:rsid w:val="1CB229FD"/>
    <w:rsid w:val="1CCAB657"/>
    <w:rsid w:val="1CE75624"/>
    <w:rsid w:val="1D1518DB"/>
    <w:rsid w:val="1D35B837"/>
    <w:rsid w:val="1D5D7D47"/>
    <w:rsid w:val="1D8DE91B"/>
    <w:rsid w:val="1D8EBE36"/>
    <w:rsid w:val="1D92E430"/>
    <w:rsid w:val="1D994875"/>
    <w:rsid w:val="1D9CAB8D"/>
    <w:rsid w:val="1D9D8814"/>
    <w:rsid w:val="1DA98E82"/>
    <w:rsid w:val="1DB4FA97"/>
    <w:rsid w:val="1DBAE4A8"/>
    <w:rsid w:val="1DBCB72F"/>
    <w:rsid w:val="1DD5B276"/>
    <w:rsid w:val="1DE4C78B"/>
    <w:rsid w:val="1E126B9C"/>
    <w:rsid w:val="1E17396C"/>
    <w:rsid w:val="1E92D5EC"/>
    <w:rsid w:val="1EEB1AF4"/>
    <w:rsid w:val="1EEFD58A"/>
    <w:rsid w:val="1EF35920"/>
    <w:rsid w:val="1F184828"/>
    <w:rsid w:val="1F54AB05"/>
    <w:rsid w:val="1F588355"/>
    <w:rsid w:val="1FA87638"/>
    <w:rsid w:val="200E9225"/>
    <w:rsid w:val="203B0BCD"/>
    <w:rsid w:val="204C6116"/>
    <w:rsid w:val="20525D79"/>
    <w:rsid w:val="20681809"/>
    <w:rsid w:val="208FC4B5"/>
    <w:rsid w:val="20B8AC49"/>
    <w:rsid w:val="20BBE643"/>
    <w:rsid w:val="20C14D3F"/>
    <w:rsid w:val="20DF2B39"/>
    <w:rsid w:val="20E872B8"/>
    <w:rsid w:val="213CC40F"/>
    <w:rsid w:val="216B8EE1"/>
    <w:rsid w:val="217F1575"/>
    <w:rsid w:val="21883FF1"/>
    <w:rsid w:val="218F39A7"/>
    <w:rsid w:val="21DA0DAB"/>
    <w:rsid w:val="21E1AD85"/>
    <w:rsid w:val="21EBD389"/>
    <w:rsid w:val="21F72001"/>
    <w:rsid w:val="22074431"/>
    <w:rsid w:val="223B9592"/>
    <w:rsid w:val="226A8F41"/>
    <w:rsid w:val="226A9315"/>
    <w:rsid w:val="22C036C3"/>
    <w:rsid w:val="22CA8E37"/>
    <w:rsid w:val="22EE7FD9"/>
    <w:rsid w:val="22F56AFE"/>
    <w:rsid w:val="2301644D"/>
    <w:rsid w:val="23028085"/>
    <w:rsid w:val="233930AA"/>
    <w:rsid w:val="2345DF57"/>
    <w:rsid w:val="23820B66"/>
    <w:rsid w:val="238DC589"/>
    <w:rsid w:val="23AB71C2"/>
    <w:rsid w:val="23BBB091"/>
    <w:rsid w:val="23E2ABA8"/>
    <w:rsid w:val="23F70DCE"/>
    <w:rsid w:val="23FB85BD"/>
    <w:rsid w:val="241C7B7A"/>
    <w:rsid w:val="241F1215"/>
    <w:rsid w:val="2432DD69"/>
    <w:rsid w:val="24501907"/>
    <w:rsid w:val="245226E5"/>
    <w:rsid w:val="24676DCD"/>
    <w:rsid w:val="246CC2CE"/>
    <w:rsid w:val="24902573"/>
    <w:rsid w:val="24BA9C68"/>
    <w:rsid w:val="24D1FE67"/>
    <w:rsid w:val="24D2421D"/>
    <w:rsid w:val="25069434"/>
    <w:rsid w:val="25208EC0"/>
    <w:rsid w:val="2527A818"/>
    <w:rsid w:val="253C9594"/>
    <w:rsid w:val="25527D52"/>
    <w:rsid w:val="2592571B"/>
    <w:rsid w:val="25A843C8"/>
    <w:rsid w:val="25CAECC8"/>
    <w:rsid w:val="25DEB561"/>
    <w:rsid w:val="2605489E"/>
    <w:rsid w:val="2626A7DB"/>
    <w:rsid w:val="2631BEDF"/>
    <w:rsid w:val="2644008B"/>
    <w:rsid w:val="2697B620"/>
    <w:rsid w:val="26C5C043"/>
    <w:rsid w:val="26CB0312"/>
    <w:rsid w:val="26DBEB32"/>
    <w:rsid w:val="273673F2"/>
    <w:rsid w:val="275E4770"/>
    <w:rsid w:val="27932C3E"/>
    <w:rsid w:val="27960CA8"/>
    <w:rsid w:val="27C83A75"/>
    <w:rsid w:val="27CDB341"/>
    <w:rsid w:val="27DEAA65"/>
    <w:rsid w:val="27F5187E"/>
    <w:rsid w:val="284019EC"/>
    <w:rsid w:val="28A22618"/>
    <w:rsid w:val="28AFF5A7"/>
    <w:rsid w:val="28C9BA6E"/>
    <w:rsid w:val="28DDED13"/>
    <w:rsid w:val="28DF1330"/>
    <w:rsid w:val="295C1B2D"/>
    <w:rsid w:val="2994F19B"/>
    <w:rsid w:val="299E13D5"/>
    <w:rsid w:val="29BDAA01"/>
    <w:rsid w:val="29EBE866"/>
    <w:rsid w:val="29EEB983"/>
    <w:rsid w:val="2A075126"/>
    <w:rsid w:val="2A1B594C"/>
    <w:rsid w:val="2A39A6E3"/>
    <w:rsid w:val="2A4345DD"/>
    <w:rsid w:val="2A47AD67"/>
    <w:rsid w:val="2A7C1C7B"/>
    <w:rsid w:val="2A97AD47"/>
    <w:rsid w:val="2B0E612C"/>
    <w:rsid w:val="2B1BFDFC"/>
    <w:rsid w:val="2B444AAD"/>
    <w:rsid w:val="2B773C06"/>
    <w:rsid w:val="2BD538C4"/>
    <w:rsid w:val="2BEE0447"/>
    <w:rsid w:val="2C150D11"/>
    <w:rsid w:val="2C416BB3"/>
    <w:rsid w:val="2CC1CA50"/>
    <w:rsid w:val="2CD9691C"/>
    <w:rsid w:val="2CFC0DB5"/>
    <w:rsid w:val="2D0A585F"/>
    <w:rsid w:val="2D88F019"/>
    <w:rsid w:val="2E23E236"/>
    <w:rsid w:val="2E71D46A"/>
    <w:rsid w:val="2E7707CF"/>
    <w:rsid w:val="2E7B2FFC"/>
    <w:rsid w:val="2E8A3DC6"/>
    <w:rsid w:val="2E93AAE3"/>
    <w:rsid w:val="2EDBE29E"/>
    <w:rsid w:val="2EE00C78"/>
    <w:rsid w:val="2EE68ACE"/>
    <w:rsid w:val="2F0879AC"/>
    <w:rsid w:val="2F48D9FD"/>
    <w:rsid w:val="2F5590A0"/>
    <w:rsid w:val="2F639A97"/>
    <w:rsid w:val="2FAE9CFD"/>
    <w:rsid w:val="2FB30948"/>
    <w:rsid w:val="2FC84D0D"/>
    <w:rsid w:val="2FD46C73"/>
    <w:rsid w:val="2FFAA2EE"/>
    <w:rsid w:val="30098218"/>
    <w:rsid w:val="30190390"/>
    <w:rsid w:val="301BEF0B"/>
    <w:rsid w:val="30531D14"/>
    <w:rsid w:val="306CB954"/>
    <w:rsid w:val="307D12B1"/>
    <w:rsid w:val="309083A6"/>
    <w:rsid w:val="30944855"/>
    <w:rsid w:val="30BD1195"/>
    <w:rsid w:val="30E09E4A"/>
    <w:rsid w:val="30EBD5A6"/>
    <w:rsid w:val="3117851A"/>
    <w:rsid w:val="312D53CA"/>
    <w:rsid w:val="31310FE1"/>
    <w:rsid w:val="3138D3C7"/>
    <w:rsid w:val="31748F0B"/>
    <w:rsid w:val="3180DA13"/>
    <w:rsid w:val="31918034"/>
    <w:rsid w:val="31968FFD"/>
    <w:rsid w:val="31AF4851"/>
    <w:rsid w:val="31CE82A1"/>
    <w:rsid w:val="31D16E7A"/>
    <w:rsid w:val="31D58868"/>
    <w:rsid w:val="3202E582"/>
    <w:rsid w:val="3214412D"/>
    <w:rsid w:val="32255607"/>
    <w:rsid w:val="322A6009"/>
    <w:rsid w:val="322F2A4D"/>
    <w:rsid w:val="3258DBC4"/>
    <w:rsid w:val="3270ECE6"/>
    <w:rsid w:val="3277E736"/>
    <w:rsid w:val="327BF426"/>
    <w:rsid w:val="3282A1BF"/>
    <w:rsid w:val="32BF0B53"/>
    <w:rsid w:val="32DCEC9B"/>
    <w:rsid w:val="32EC2405"/>
    <w:rsid w:val="33043060"/>
    <w:rsid w:val="330996EA"/>
    <w:rsid w:val="3327E5E8"/>
    <w:rsid w:val="332BD501"/>
    <w:rsid w:val="33361715"/>
    <w:rsid w:val="338F8925"/>
    <w:rsid w:val="33B52C43"/>
    <w:rsid w:val="33B5A031"/>
    <w:rsid w:val="34023D96"/>
    <w:rsid w:val="3431DE35"/>
    <w:rsid w:val="344A2C9D"/>
    <w:rsid w:val="344CF010"/>
    <w:rsid w:val="3467FE63"/>
    <w:rsid w:val="3469C417"/>
    <w:rsid w:val="348C7F15"/>
    <w:rsid w:val="3497A032"/>
    <w:rsid w:val="34B504D8"/>
    <w:rsid w:val="34E15F25"/>
    <w:rsid w:val="35047777"/>
    <w:rsid w:val="352FB4A3"/>
    <w:rsid w:val="354E04B6"/>
    <w:rsid w:val="354F5CFE"/>
    <w:rsid w:val="356DF087"/>
    <w:rsid w:val="35709F23"/>
    <w:rsid w:val="3580F0AE"/>
    <w:rsid w:val="35B1116F"/>
    <w:rsid w:val="3600274E"/>
    <w:rsid w:val="36061173"/>
    <w:rsid w:val="3607E9D9"/>
    <w:rsid w:val="3616F06C"/>
    <w:rsid w:val="364BE23F"/>
    <w:rsid w:val="3654112B"/>
    <w:rsid w:val="36878900"/>
    <w:rsid w:val="36CDB96B"/>
    <w:rsid w:val="370D04F5"/>
    <w:rsid w:val="3715AE43"/>
    <w:rsid w:val="37236C1F"/>
    <w:rsid w:val="37390B8D"/>
    <w:rsid w:val="3742E8F1"/>
    <w:rsid w:val="37502A5D"/>
    <w:rsid w:val="378E4EED"/>
    <w:rsid w:val="37BCBEC5"/>
    <w:rsid w:val="37D48750"/>
    <w:rsid w:val="37DA4D8B"/>
    <w:rsid w:val="37E2B109"/>
    <w:rsid w:val="37F65C50"/>
    <w:rsid w:val="382E3236"/>
    <w:rsid w:val="383F7D7A"/>
    <w:rsid w:val="38818107"/>
    <w:rsid w:val="3882D9A4"/>
    <w:rsid w:val="3939E51E"/>
    <w:rsid w:val="39613B78"/>
    <w:rsid w:val="398DD2F9"/>
    <w:rsid w:val="39992567"/>
    <w:rsid w:val="39995B7B"/>
    <w:rsid w:val="39B439AD"/>
    <w:rsid w:val="39CDE358"/>
    <w:rsid w:val="3A0ADFD5"/>
    <w:rsid w:val="3A0CBD3C"/>
    <w:rsid w:val="3A0FB7D5"/>
    <w:rsid w:val="3A321DC6"/>
    <w:rsid w:val="3A70A134"/>
    <w:rsid w:val="3A9D164D"/>
    <w:rsid w:val="3AD19CEB"/>
    <w:rsid w:val="3AD1DC0D"/>
    <w:rsid w:val="3ADD8F9C"/>
    <w:rsid w:val="3B088556"/>
    <w:rsid w:val="3B226A81"/>
    <w:rsid w:val="3B2A07EE"/>
    <w:rsid w:val="3B2CF9BB"/>
    <w:rsid w:val="3B5C93BF"/>
    <w:rsid w:val="3BF7FCC7"/>
    <w:rsid w:val="3BFC3646"/>
    <w:rsid w:val="3C3F3157"/>
    <w:rsid w:val="3C6906B6"/>
    <w:rsid w:val="3C8705A6"/>
    <w:rsid w:val="3CCD7C4F"/>
    <w:rsid w:val="3CEC7597"/>
    <w:rsid w:val="3CF4A87C"/>
    <w:rsid w:val="3D20AB89"/>
    <w:rsid w:val="3D66AA7E"/>
    <w:rsid w:val="3DB98643"/>
    <w:rsid w:val="3DC8800B"/>
    <w:rsid w:val="3DE4B00E"/>
    <w:rsid w:val="3DEBD70C"/>
    <w:rsid w:val="3DFEC3EF"/>
    <w:rsid w:val="3E0E7813"/>
    <w:rsid w:val="3E109462"/>
    <w:rsid w:val="3E3CB21F"/>
    <w:rsid w:val="3E411C77"/>
    <w:rsid w:val="3E6FB887"/>
    <w:rsid w:val="3E985098"/>
    <w:rsid w:val="3EA40D37"/>
    <w:rsid w:val="3EC4BF11"/>
    <w:rsid w:val="3ED2BA9D"/>
    <w:rsid w:val="3F4058A3"/>
    <w:rsid w:val="3F7905A0"/>
    <w:rsid w:val="3FBB562B"/>
    <w:rsid w:val="3FDB1B43"/>
    <w:rsid w:val="3FE409A4"/>
    <w:rsid w:val="3FE89937"/>
    <w:rsid w:val="3FE8B613"/>
    <w:rsid w:val="3FF330FC"/>
    <w:rsid w:val="400EDA96"/>
    <w:rsid w:val="402B6CB0"/>
    <w:rsid w:val="4032BF87"/>
    <w:rsid w:val="4036B3F5"/>
    <w:rsid w:val="405F933C"/>
    <w:rsid w:val="409682E9"/>
    <w:rsid w:val="40AA06DE"/>
    <w:rsid w:val="41001619"/>
    <w:rsid w:val="41355933"/>
    <w:rsid w:val="413EB746"/>
    <w:rsid w:val="416AB450"/>
    <w:rsid w:val="418283AF"/>
    <w:rsid w:val="419E0C8D"/>
    <w:rsid w:val="41FBCD42"/>
    <w:rsid w:val="421F61C0"/>
    <w:rsid w:val="4222F3ED"/>
    <w:rsid w:val="423D4747"/>
    <w:rsid w:val="424A237B"/>
    <w:rsid w:val="425766F2"/>
    <w:rsid w:val="42635199"/>
    <w:rsid w:val="426DCC5D"/>
    <w:rsid w:val="427B0420"/>
    <w:rsid w:val="429EA5F9"/>
    <w:rsid w:val="42C98771"/>
    <w:rsid w:val="42F15948"/>
    <w:rsid w:val="43079F29"/>
    <w:rsid w:val="4344D6D0"/>
    <w:rsid w:val="43620228"/>
    <w:rsid w:val="43684167"/>
    <w:rsid w:val="437AD159"/>
    <w:rsid w:val="43C5CD15"/>
    <w:rsid w:val="43D05753"/>
    <w:rsid w:val="43ED76B9"/>
    <w:rsid w:val="43F81FD5"/>
    <w:rsid w:val="44061A37"/>
    <w:rsid w:val="4432678D"/>
    <w:rsid w:val="44347947"/>
    <w:rsid w:val="443B623D"/>
    <w:rsid w:val="44621D1C"/>
    <w:rsid w:val="4474936D"/>
    <w:rsid w:val="449722F5"/>
    <w:rsid w:val="44995528"/>
    <w:rsid w:val="45102CF8"/>
    <w:rsid w:val="454975F8"/>
    <w:rsid w:val="45993533"/>
    <w:rsid w:val="45D0A32B"/>
    <w:rsid w:val="45D4EC3F"/>
    <w:rsid w:val="45E3F0F0"/>
    <w:rsid w:val="46022D90"/>
    <w:rsid w:val="460340F8"/>
    <w:rsid w:val="4612A56F"/>
    <w:rsid w:val="461D0DAB"/>
    <w:rsid w:val="462240CE"/>
    <w:rsid w:val="46434B2D"/>
    <w:rsid w:val="46567E5B"/>
    <w:rsid w:val="465B08E1"/>
    <w:rsid w:val="46984C05"/>
    <w:rsid w:val="469B3C14"/>
    <w:rsid w:val="46B058BD"/>
    <w:rsid w:val="46CDCCBC"/>
    <w:rsid w:val="46D08427"/>
    <w:rsid w:val="4716DA09"/>
    <w:rsid w:val="4725C353"/>
    <w:rsid w:val="473E0DB6"/>
    <w:rsid w:val="4795348D"/>
    <w:rsid w:val="47AC5EB7"/>
    <w:rsid w:val="47DF9D6A"/>
    <w:rsid w:val="47EBA482"/>
    <w:rsid w:val="4813CA46"/>
    <w:rsid w:val="4821CF7C"/>
    <w:rsid w:val="484C7AC3"/>
    <w:rsid w:val="4899D06A"/>
    <w:rsid w:val="489A9381"/>
    <w:rsid w:val="48B601A7"/>
    <w:rsid w:val="48CB62D6"/>
    <w:rsid w:val="48EC58D9"/>
    <w:rsid w:val="49307A91"/>
    <w:rsid w:val="4949B6DC"/>
    <w:rsid w:val="494BF4BB"/>
    <w:rsid w:val="49723253"/>
    <w:rsid w:val="4989058D"/>
    <w:rsid w:val="49C0C56F"/>
    <w:rsid w:val="49C37B26"/>
    <w:rsid w:val="49C9C366"/>
    <w:rsid w:val="49DC3431"/>
    <w:rsid w:val="4A21FA47"/>
    <w:rsid w:val="4A2A627D"/>
    <w:rsid w:val="4A435C64"/>
    <w:rsid w:val="4A9638A8"/>
    <w:rsid w:val="4AA53A7A"/>
    <w:rsid w:val="4AB0B125"/>
    <w:rsid w:val="4AD70DB6"/>
    <w:rsid w:val="4AF45A5D"/>
    <w:rsid w:val="4B2EC699"/>
    <w:rsid w:val="4B40FA0E"/>
    <w:rsid w:val="4B48CA19"/>
    <w:rsid w:val="4B5B2FBF"/>
    <w:rsid w:val="4B60D85C"/>
    <w:rsid w:val="4B8075F1"/>
    <w:rsid w:val="4B87C131"/>
    <w:rsid w:val="4B9332C5"/>
    <w:rsid w:val="4BACF4F1"/>
    <w:rsid w:val="4BC118CA"/>
    <w:rsid w:val="4BD3AB91"/>
    <w:rsid w:val="4BD63D5E"/>
    <w:rsid w:val="4BDD116D"/>
    <w:rsid w:val="4C3A9161"/>
    <w:rsid w:val="4C484446"/>
    <w:rsid w:val="4C4D8D83"/>
    <w:rsid w:val="4C5C042E"/>
    <w:rsid w:val="4CA15F48"/>
    <w:rsid w:val="4CA99037"/>
    <w:rsid w:val="4CB9A010"/>
    <w:rsid w:val="4CDF34D1"/>
    <w:rsid w:val="4D20002D"/>
    <w:rsid w:val="4D2F2091"/>
    <w:rsid w:val="4D37033E"/>
    <w:rsid w:val="4D63C8CA"/>
    <w:rsid w:val="4D6E18B7"/>
    <w:rsid w:val="4D71958F"/>
    <w:rsid w:val="4D8CEC93"/>
    <w:rsid w:val="4DC9A1E8"/>
    <w:rsid w:val="4DE75610"/>
    <w:rsid w:val="4DEE370E"/>
    <w:rsid w:val="4E08D6CD"/>
    <w:rsid w:val="4E53C66F"/>
    <w:rsid w:val="4E551263"/>
    <w:rsid w:val="4E563BD3"/>
    <w:rsid w:val="4E6042F2"/>
    <w:rsid w:val="4E839A27"/>
    <w:rsid w:val="4E99AB1E"/>
    <w:rsid w:val="4ED123C6"/>
    <w:rsid w:val="4F25CC36"/>
    <w:rsid w:val="4F3A8545"/>
    <w:rsid w:val="4F7783BD"/>
    <w:rsid w:val="4F827F62"/>
    <w:rsid w:val="4F9A301F"/>
    <w:rsid w:val="4F9F2CFE"/>
    <w:rsid w:val="4FA19AF3"/>
    <w:rsid w:val="4FA2D775"/>
    <w:rsid w:val="4FB4B09F"/>
    <w:rsid w:val="4FF20F35"/>
    <w:rsid w:val="4FF79E17"/>
    <w:rsid w:val="4FFC6C84"/>
    <w:rsid w:val="501E5F27"/>
    <w:rsid w:val="503078DC"/>
    <w:rsid w:val="509C5962"/>
    <w:rsid w:val="50A7E4E9"/>
    <w:rsid w:val="50B0CE66"/>
    <w:rsid w:val="50B96DFD"/>
    <w:rsid w:val="50E89129"/>
    <w:rsid w:val="5130ABA9"/>
    <w:rsid w:val="51420C6F"/>
    <w:rsid w:val="51520366"/>
    <w:rsid w:val="5169D60E"/>
    <w:rsid w:val="517FCB47"/>
    <w:rsid w:val="518F8F19"/>
    <w:rsid w:val="5197B69B"/>
    <w:rsid w:val="51B2EDD7"/>
    <w:rsid w:val="51BCB20E"/>
    <w:rsid w:val="51DF610B"/>
    <w:rsid w:val="51F1A918"/>
    <w:rsid w:val="521D4E13"/>
    <w:rsid w:val="525381E6"/>
    <w:rsid w:val="52B857B1"/>
    <w:rsid w:val="52CD4F1C"/>
    <w:rsid w:val="52DC65B6"/>
    <w:rsid w:val="52FEEC81"/>
    <w:rsid w:val="530A480D"/>
    <w:rsid w:val="530B76F6"/>
    <w:rsid w:val="53397A97"/>
    <w:rsid w:val="534444F6"/>
    <w:rsid w:val="539FED7C"/>
    <w:rsid w:val="53AEC9EC"/>
    <w:rsid w:val="53B535AC"/>
    <w:rsid w:val="53BFF57E"/>
    <w:rsid w:val="53D07492"/>
    <w:rsid w:val="53DACE56"/>
    <w:rsid w:val="540E1A75"/>
    <w:rsid w:val="541EE1ED"/>
    <w:rsid w:val="543A28B5"/>
    <w:rsid w:val="544AB4AA"/>
    <w:rsid w:val="546515A0"/>
    <w:rsid w:val="5493116E"/>
    <w:rsid w:val="54B86B05"/>
    <w:rsid w:val="54C4B947"/>
    <w:rsid w:val="54E39742"/>
    <w:rsid w:val="54E79F0E"/>
    <w:rsid w:val="54EBFD54"/>
    <w:rsid w:val="55156A50"/>
    <w:rsid w:val="5547A50F"/>
    <w:rsid w:val="555F69AF"/>
    <w:rsid w:val="555FA9B3"/>
    <w:rsid w:val="557A7A15"/>
    <w:rsid w:val="558C81BB"/>
    <w:rsid w:val="55ACDD9A"/>
    <w:rsid w:val="55B7D27F"/>
    <w:rsid w:val="562EA2FF"/>
    <w:rsid w:val="567CC8D6"/>
    <w:rsid w:val="56999000"/>
    <w:rsid w:val="56A586FD"/>
    <w:rsid w:val="56FAF5CF"/>
    <w:rsid w:val="5703CAC2"/>
    <w:rsid w:val="571E4918"/>
    <w:rsid w:val="57495428"/>
    <w:rsid w:val="57B4F607"/>
    <w:rsid w:val="57B99EB1"/>
    <w:rsid w:val="57DD77BE"/>
    <w:rsid w:val="57F8C1EB"/>
    <w:rsid w:val="583E2032"/>
    <w:rsid w:val="5842A554"/>
    <w:rsid w:val="585EB995"/>
    <w:rsid w:val="586E9292"/>
    <w:rsid w:val="5874430D"/>
    <w:rsid w:val="5889D26D"/>
    <w:rsid w:val="58B7F235"/>
    <w:rsid w:val="58DD6049"/>
    <w:rsid w:val="58EBE290"/>
    <w:rsid w:val="592BF28C"/>
    <w:rsid w:val="5948F35F"/>
    <w:rsid w:val="594C6B3C"/>
    <w:rsid w:val="59542892"/>
    <w:rsid w:val="596F06DC"/>
    <w:rsid w:val="599EAD86"/>
    <w:rsid w:val="59A56577"/>
    <w:rsid w:val="59AFBEF5"/>
    <w:rsid w:val="59E7A93A"/>
    <w:rsid w:val="5A13B8F9"/>
    <w:rsid w:val="5A54634B"/>
    <w:rsid w:val="5A571FEB"/>
    <w:rsid w:val="5AAF013F"/>
    <w:rsid w:val="5AD589C7"/>
    <w:rsid w:val="5ADD0D27"/>
    <w:rsid w:val="5B4DFBD2"/>
    <w:rsid w:val="5B5D176D"/>
    <w:rsid w:val="5B6361BD"/>
    <w:rsid w:val="5B8BB2C5"/>
    <w:rsid w:val="5BAD41EE"/>
    <w:rsid w:val="5BB9A501"/>
    <w:rsid w:val="5BC1FA43"/>
    <w:rsid w:val="5BFFC77D"/>
    <w:rsid w:val="5C138826"/>
    <w:rsid w:val="5C1FB9FC"/>
    <w:rsid w:val="5C2D086C"/>
    <w:rsid w:val="5C45C06C"/>
    <w:rsid w:val="5C49BA4F"/>
    <w:rsid w:val="5C628D41"/>
    <w:rsid w:val="5C831A23"/>
    <w:rsid w:val="5CB3BAE2"/>
    <w:rsid w:val="5CC523EA"/>
    <w:rsid w:val="5CFB0AAC"/>
    <w:rsid w:val="5D0BEDF0"/>
    <w:rsid w:val="5D119715"/>
    <w:rsid w:val="5D71B37C"/>
    <w:rsid w:val="5DA65174"/>
    <w:rsid w:val="5DB44F49"/>
    <w:rsid w:val="5DC56BCC"/>
    <w:rsid w:val="5DCE61B1"/>
    <w:rsid w:val="5E1640D1"/>
    <w:rsid w:val="5E377A32"/>
    <w:rsid w:val="5E540A3D"/>
    <w:rsid w:val="5E55B0EF"/>
    <w:rsid w:val="5E5D383D"/>
    <w:rsid w:val="5E6EB7EF"/>
    <w:rsid w:val="5E7545B2"/>
    <w:rsid w:val="5E76EFFE"/>
    <w:rsid w:val="5E7F99BA"/>
    <w:rsid w:val="5EBA3837"/>
    <w:rsid w:val="5F4613CD"/>
    <w:rsid w:val="5F4CB101"/>
    <w:rsid w:val="5F4FCF25"/>
    <w:rsid w:val="5F80FDCF"/>
    <w:rsid w:val="5FA5D0A6"/>
    <w:rsid w:val="5FB8F045"/>
    <w:rsid w:val="60467FD3"/>
    <w:rsid w:val="60A7490B"/>
    <w:rsid w:val="60C76599"/>
    <w:rsid w:val="60E6263B"/>
    <w:rsid w:val="610C7F05"/>
    <w:rsid w:val="61235E3F"/>
    <w:rsid w:val="619737F0"/>
    <w:rsid w:val="61A62872"/>
    <w:rsid w:val="61B51462"/>
    <w:rsid w:val="61BBE71B"/>
    <w:rsid w:val="61CF7B70"/>
    <w:rsid w:val="61D02B31"/>
    <w:rsid w:val="620B8742"/>
    <w:rsid w:val="6228DB71"/>
    <w:rsid w:val="6242F42E"/>
    <w:rsid w:val="62673BEC"/>
    <w:rsid w:val="6278188B"/>
    <w:rsid w:val="627CDACF"/>
    <w:rsid w:val="627F6258"/>
    <w:rsid w:val="6287CB89"/>
    <w:rsid w:val="62977578"/>
    <w:rsid w:val="62D5F246"/>
    <w:rsid w:val="631D0F80"/>
    <w:rsid w:val="635997D8"/>
    <w:rsid w:val="637ED79E"/>
    <w:rsid w:val="6384E43C"/>
    <w:rsid w:val="63859734"/>
    <w:rsid w:val="638CE96D"/>
    <w:rsid w:val="63AEE81B"/>
    <w:rsid w:val="63B43BED"/>
    <w:rsid w:val="63B6679D"/>
    <w:rsid w:val="63D2C0A4"/>
    <w:rsid w:val="63DD2F87"/>
    <w:rsid w:val="63FEB09A"/>
    <w:rsid w:val="641C39F0"/>
    <w:rsid w:val="64229EF8"/>
    <w:rsid w:val="64378332"/>
    <w:rsid w:val="6448A6DC"/>
    <w:rsid w:val="6471E4DF"/>
    <w:rsid w:val="648F64BA"/>
    <w:rsid w:val="6495AA0E"/>
    <w:rsid w:val="649D28E4"/>
    <w:rsid w:val="64A30D28"/>
    <w:rsid w:val="64A9E0C5"/>
    <w:rsid w:val="64CE0CC7"/>
    <w:rsid w:val="64D81739"/>
    <w:rsid w:val="656CA2A0"/>
    <w:rsid w:val="65760B7B"/>
    <w:rsid w:val="65A0F99C"/>
    <w:rsid w:val="65C10942"/>
    <w:rsid w:val="65E7B38D"/>
    <w:rsid w:val="66002B5F"/>
    <w:rsid w:val="6607A810"/>
    <w:rsid w:val="66324AF0"/>
    <w:rsid w:val="6699E763"/>
    <w:rsid w:val="66AC5B9D"/>
    <w:rsid w:val="66B7466A"/>
    <w:rsid w:val="672D5913"/>
    <w:rsid w:val="674A8357"/>
    <w:rsid w:val="6761F315"/>
    <w:rsid w:val="67844977"/>
    <w:rsid w:val="67B2F457"/>
    <w:rsid w:val="67C49B91"/>
    <w:rsid w:val="67EC630E"/>
    <w:rsid w:val="6809622E"/>
    <w:rsid w:val="68130E3E"/>
    <w:rsid w:val="68299AAC"/>
    <w:rsid w:val="68772855"/>
    <w:rsid w:val="687E0C89"/>
    <w:rsid w:val="68C1C85B"/>
    <w:rsid w:val="68D35E50"/>
    <w:rsid w:val="68D68834"/>
    <w:rsid w:val="698A46D6"/>
    <w:rsid w:val="6997DA3A"/>
    <w:rsid w:val="69986B8E"/>
    <w:rsid w:val="69CD12EA"/>
    <w:rsid w:val="6A790AEF"/>
    <w:rsid w:val="6A809C1C"/>
    <w:rsid w:val="6A836CBB"/>
    <w:rsid w:val="6AA93194"/>
    <w:rsid w:val="6AB124CC"/>
    <w:rsid w:val="6AF6A244"/>
    <w:rsid w:val="6AF7BEAC"/>
    <w:rsid w:val="6B056705"/>
    <w:rsid w:val="6B0DCE6F"/>
    <w:rsid w:val="6B3AFB7C"/>
    <w:rsid w:val="6B4F1FA3"/>
    <w:rsid w:val="6B53C423"/>
    <w:rsid w:val="6B55F8D2"/>
    <w:rsid w:val="6B876FFF"/>
    <w:rsid w:val="6BFBCED6"/>
    <w:rsid w:val="6C6B41D3"/>
    <w:rsid w:val="6C6ED092"/>
    <w:rsid w:val="6C9218E9"/>
    <w:rsid w:val="6CA878E9"/>
    <w:rsid w:val="6CD5DD19"/>
    <w:rsid w:val="6CF07C3C"/>
    <w:rsid w:val="6CF77BEF"/>
    <w:rsid w:val="6CFEF43E"/>
    <w:rsid w:val="6D051D49"/>
    <w:rsid w:val="6D2A1B8C"/>
    <w:rsid w:val="6D3BDBB7"/>
    <w:rsid w:val="6D612237"/>
    <w:rsid w:val="6D94AF75"/>
    <w:rsid w:val="6D974358"/>
    <w:rsid w:val="6DA2BB23"/>
    <w:rsid w:val="6DBBE8B0"/>
    <w:rsid w:val="6DBC8688"/>
    <w:rsid w:val="6DFD264F"/>
    <w:rsid w:val="6E186F35"/>
    <w:rsid w:val="6E4C7552"/>
    <w:rsid w:val="6E76CCC3"/>
    <w:rsid w:val="6EB0563B"/>
    <w:rsid w:val="6EB50717"/>
    <w:rsid w:val="6EBAB0C7"/>
    <w:rsid w:val="6EDED033"/>
    <w:rsid w:val="6EE92373"/>
    <w:rsid w:val="6EF63420"/>
    <w:rsid w:val="6F057142"/>
    <w:rsid w:val="6F142A7B"/>
    <w:rsid w:val="6F2A1282"/>
    <w:rsid w:val="6F6C9067"/>
    <w:rsid w:val="6F7446C8"/>
    <w:rsid w:val="6F7CAAF6"/>
    <w:rsid w:val="6FAC11D5"/>
    <w:rsid w:val="6FACB27B"/>
    <w:rsid w:val="6FC8926A"/>
    <w:rsid w:val="6FF21703"/>
    <w:rsid w:val="701EDC15"/>
    <w:rsid w:val="702752FA"/>
    <w:rsid w:val="702F37EF"/>
    <w:rsid w:val="7046340D"/>
    <w:rsid w:val="70E4F176"/>
    <w:rsid w:val="70E942A8"/>
    <w:rsid w:val="70EFAEA6"/>
    <w:rsid w:val="711DFF4D"/>
    <w:rsid w:val="71A4E896"/>
    <w:rsid w:val="71A89894"/>
    <w:rsid w:val="71E2244C"/>
    <w:rsid w:val="720263E4"/>
    <w:rsid w:val="721842AC"/>
    <w:rsid w:val="721EA7F3"/>
    <w:rsid w:val="725C3E8B"/>
    <w:rsid w:val="72677555"/>
    <w:rsid w:val="7273FE3A"/>
    <w:rsid w:val="728F9C99"/>
    <w:rsid w:val="72A8655A"/>
    <w:rsid w:val="72CA8E71"/>
    <w:rsid w:val="72CD48D0"/>
    <w:rsid w:val="7345645C"/>
    <w:rsid w:val="7347B53B"/>
    <w:rsid w:val="7352EEF9"/>
    <w:rsid w:val="735FEE8F"/>
    <w:rsid w:val="7371B724"/>
    <w:rsid w:val="7375C374"/>
    <w:rsid w:val="73890A82"/>
    <w:rsid w:val="73A3970A"/>
    <w:rsid w:val="73ED1E1A"/>
    <w:rsid w:val="73F044D4"/>
    <w:rsid w:val="73F38D5B"/>
    <w:rsid w:val="74314BA7"/>
    <w:rsid w:val="747D8C7F"/>
    <w:rsid w:val="74897D25"/>
    <w:rsid w:val="74AFC012"/>
    <w:rsid w:val="74BC6DE4"/>
    <w:rsid w:val="74F78F53"/>
    <w:rsid w:val="751ABEEE"/>
    <w:rsid w:val="755133FF"/>
    <w:rsid w:val="7578A026"/>
    <w:rsid w:val="7579664C"/>
    <w:rsid w:val="75849AEB"/>
    <w:rsid w:val="75C95B7D"/>
    <w:rsid w:val="76176D28"/>
    <w:rsid w:val="764ABC80"/>
    <w:rsid w:val="764FA489"/>
    <w:rsid w:val="765AF647"/>
    <w:rsid w:val="7678AAF1"/>
    <w:rsid w:val="76D48C15"/>
    <w:rsid w:val="76F0604C"/>
    <w:rsid w:val="76F1F095"/>
    <w:rsid w:val="76FA65EB"/>
    <w:rsid w:val="77191ECF"/>
    <w:rsid w:val="77233131"/>
    <w:rsid w:val="77233834"/>
    <w:rsid w:val="773D1889"/>
    <w:rsid w:val="7760F0E7"/>
    <w:rsid w:val="777BF303"/>
    <w:rsid w:val="77C306B9"/>
    <w:rsid w:val="77CF8013"/>
    <w:rsid w:val="77F15720"/>
    <w:rsid w:val="78052E19"/>
    <w:rsid w:val="7806600F"/>
    <w:rsid w:val="78112FA0"/>
    <w:rsid w:val="78133DCF"/>
    <w:rsid w:val="7816FC88"/>
    <w:rsid w:val="7818D465"/>
    <w:rsid w:val="78488E16"/>
    <w:rsid w:val="785B6166"/>
    <w:rsid w:val="78CBED76"/>
    <w:rsid w:val="790F5069"/>
    <w:rsid w:val="7911E679"/>
    <w:rsid w:val="79259784"/>
    <w:rsid w:val="793A81B5"/>
    <w:rsid w:val="79B86FED"/>
    <w:rsid w:val="79BF7391"/>
    <w:rsid w:val="7A6D0C79"/>
    <w:rsid w:val="7A7FAD96"/>
    <w:rsid w:val="7A84CE03"/>
    <w:rsid w:val="7AAECA21"/>
    <w:rsid w:val="7AD40864"/>
    <w:rsid w:val="7B44E1FA"/>
    <w:rsid w:val="7BAF43E4"/>
    <w:rsid w:val="7BB09F4E"/>
    <w:rsid w:val="7BC69640"/>
    <w:rsid w:val="7BF69D37"/>
    <w:rsid w:val="7BFB5CAC"/>
    <w:rsid w:val="7C9F97BA"/>
    <w:rsid w:val="7CB1A714"/>
    <w:rsid w:val="7CCBD677"/>
    <w:rsid w:val="7CE2A829"/>
    <w:rsid w:val="7D00BFFE"/>
    <w:rsid w:val="7D03A715"/>
    <w:rsid w:val="7D261D7C"/>
    <w:rsid w:val="7D35A09E"/>
    <w:rsid w:val="7D3EE20A"/>
    <w:rsid w:val="7D4374E1"/>
    <w:rsid w:val="7D8E90F8"/>
    <w:rsid w:val="7DB0E34A"/>
    <w:rsid w:val="7DB1C632"/>
    <w:rsid w:val="7DC442F4"/>
    <w:rsid w:val="7DF5779E"/>
    <w:rsid w:val="7DFA2CA7"/>
    <w:rsid w:val="7E10FB88"/>
    <w:rsid w:val="7E20620E"/>
    <w:rsid w:val="7E24A63F"/>
    <w:rsid w:val="7E7845B4"/>
    <w:rsid w:val="7E895143"/>
    <w:rsid w:val="7F0D0256"/>
    <w:rsid w:val="7F14C448"/>
    <w:rsid w:val="7F209F1E"/>
    <w:rsid w:val="7F343BAD"/>
    <w:rsid w:val="7F7BB9FA"/>
    <w:rsid w:val="7FC3BF5C"/>
    <w:rsid w:val="7FDDD8AF"/>
    <w:rsid w:val="7FE71A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4BDEF"/>
  <w15:docId w15:val="{2E882133-706D-4D5D-99DF-177139AE1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B0A41"/>
    <w:rPr>
      <w:rFonts w:ascii="Century Gothic" w:hAnsi="Century Gothic"/>
      <w:sz w:val="22"/>
    </w:rPr>
  </w:style>
  <w:style w:type="paragraph" w:styleId="Heading1">
    <w:name w:val="heading 1"/>
    <w:basedOn w:val="Normal"/>
    <w:next w:val="Normal"/>
    <w:link w:val="Heading1Char"/>
    <w:uiPriority w:val="9"/>
    <w:qFormat/>
    <w:rsid w:val="0060241C"/>
    <w:pPr>
      <w:keepNext/>
      <w:keepLines/>
      <w:spacing w:before="240"/>
      <w:outlineLvl w:val="0"/>
    </w:pPr>
    <w:rPr>
      <w:rFonts w:eastAsiaTheme="majorEastAsia" w:cstheme="majorBidi"/>
      <w:color w:val="003D5E"/>
      <w:sz w:val="32"/>
      <w:szCs w:val="32"/>
    </w:rPr>
  </w:style>
  <w:style w:type="paragraph" w:styleId="Heading2">
    <w:name w:val="heading 2"/>
    <w:basedOn w:val="Normal"/>
    <w:next w:val="Normal"/>
    <w:link w:val="Heading2Char"/>
    <w:uiPriority w:val="9"/>
    <w:semiHidden/>
    <w:unhideWhenUsed/>
    <w:qFormat/>
    <w:rsid w:val="0060241C"/>
    <w:pPr>
      <w:keepNext/>
      <w:keepLines/>
      <w:spacing w:before="40"/>
      <w:outlineLvl w:val="1"/>
    </w:pPr>
    <w:rPr>
      <w:rFonts w:eastAsiaTheme="majorEastAsia" w:cstheme="majorBidi"/>
      <w:color w:val="003D5E"/>
      <w:sz w:val="26"/>
      <w:szCs w:val="26"/>
    </w:rPr>
  </w:style>
  <w:style w:type="paragraph" w:styleId="Heading3">
    <w:name w:val="heading 3"/>
    <w:basedOn w:val="Normal"/>
    <w:next w:val="Normal"/>
    <w:link w:val="Heading3Char"/>
    <w:uiPriority w:val="9"/>
    <w:semiHidden/>
    <w:unhideWhenUsed/>
    <w:qFormat/>
    <w:rsid w:val="00B4065A"/>
    <w:pPr>
      <w:keepNext/>
      <w:keepLines/>
      <w:spacing w:before="40"/>
      <w:outlineLvl w:val="2"/>
    </w:pPr>
    <w:rPr>
      <w:rFonts w:eastAsiaTheme="majorEastAsia" w:cstheme="majorBidi"/>
      <w:color w:val="1F3763" w:themeColor="accent1" w:themeShade="7F"/>
      <w:sz w:val="24"/>
    </w:rPr>
  </w:style>
  <w:style w:type="paragraph" w:styleId="Heading4">
    <w:name w:val="heading 4"/>
    <w:basedOn w:val="Normal"/>
    <w:next w:val="Normal"/>
    <w:link w:val="Heading4Char"/>
    <w:uiPriority w:val="9"/>
    <w:semiHidden/>
    <w:unhideWhenUsed/>
    <w:qFormat/>
    <w:rsid w:val="00B4065A"/>
    <w:pPr>
      <w:keepNext/>
      <w:keepLines/>
      <w:spacing w:before="40"/>
      <w:outlineLvl w:val="3"/>
    </w:pPr>
    <w:rPr>
      <w:rFonts w:eastAsiaTheme="majorEastAsia" w:cstheme="majorBidi"/>
      <w:i/>
      <w:iCs/>
      <w:color w:val="003D5E"/>
    </w:rPr>
  </w:style>
  <w:style w:type="paragraph" w:styleId="Heading5">
    <w:name w:val="heading 5"/>
    <w:basedOn w:val="Normal"/>
    <w:next w:val="Normal"/>
    <w:link w:val="Heading5Char"/>
    <w:uiPriority w:val="9"/>
    <w:semiHidden/>
    <w:unhideWhenUsed/>
    <w:qFormat/>
    <w:rsid w:val="00B4065A"/>
    <w:pPr>
      <w:keepNext/>
      <w:keepLines/>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065A"/>
    <w:pPr>
      <w:keepNext/>
      <w:keepLines/>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B4065A"/>
    <w:pPr>
      <w:keepNext/>
      <w:keepLines/>
      <w:spacing w:before="4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B4065A"/>
    <w:pPr>
      <w:keepNext/>
      <w:keepLines/>
      <w:spacing w:before="4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CA3"/>
    <w:pPr>
      <w:tabs>
        <w:tab w:val="center" w:pos="4680"/>
        <w:tab w:val="right" w:pos="9360"/>
      </w:tabs>
    </w:pPr>
  </w:style>
  <w:style w:type="character" w:customStyle="1" w:styleId="HeaderChar">
    <w:name w:val="Header Char"/>
    <w:basedOn w:val="DefaultParagraphFont"/>
    <w:link w:val="Header"/>
    <w:uiPriority w:val="99"/>
    <w:rsid w:val="006A7CA3"/>
  </w:style>
  <w:style w:type="paragraph" w:styleId="Footer">
    <w:name w:val="footer"/>
    <w:basedOn w:val="Normal"/>
    <w:link w:val="FooterChar"/>
    <w:uiPriority w:val="99"/>
    <w:unhideWhenUsed/>
    <w:rsid w:val="006A7CA3"/>
    <w:pPr>
      <w:tabs>
        <w:tab w:val="center" w:pos="4680"/>
        <w:tab w:val="right" w:pos="9360"/>
      </w:tabs>
    </w:pPr>
  </w:style>
  <w:style w:type="character" w:customStyle="1" w:styleId="FooterChar">
    <w:name w:val="Footer Char"/>
    <w:basedOn w:val="DefaultParagraphFont"/>
    <w:link w:val="Footer"/>
    <w:uiPriority w:val="99"/>
    <w:rsid w:val="006A7CA3"/>
  </w:style>
  <w:style w:type="paragraph" w:styleId="MessageHeader">
    <w:name w:val="Message Header"/>
    <w:basedOn w:val="BodyText"/>
    <w:link w:val="MessageHeaderChar"/>
    <w:semiHidden/>
    <w:rsid w:val="00B4065A"/>
    <w:pPr>
      <w:keepLines/>
      <w:spacing w:line="180" w:lineRule="atLeast"/>
      <w:ind w:left="1555" w:hanging="720"/>
    </w:pPr>
    <w:rPr>
      <w:rFonts w:eastAsia="Times New Roman" w:cs="Times New Roman"/>
      <w:spacing w:val="-5"/>
      <w:sz w:val="20"/>
      <w:szCs w:val="20"/>
    </w:rPr>
  </w:style>
  <w:style w:type="character" w:customStyle="1" w:styleId="MessageHeaderChar">
    <w:name w:val="Message Header Char"/>
    <w:basedOn w:val="DefaultParagraphFont"/>
    <w:link w:val="MessageHeader"/>
    <w:semiHidden/>
    <w:rsid w:val="00B4065A"/>
    <w:rPr>
      <w:rFonts w:ascii="Century Gothic" w:eastAsia="Times New Roman" w:hAnsi="Century Gothic" w:cs="Times New Roman"/>
      <w:spacing w:val="-5"/>
      <w:sz w:val="20"/>
      <w:szCs w:val="20"/>
    </w:rPr>
  </w:style>
  <w:style w:type="paragraph" w:customStyle="1" w:styleId="MessageHeaderFirst">
    <w:name w:val="Message Header First"/>
    <w:basedOn w:val="MessageHeader"/>
    <w:next w:val="MessageHeader"/>
    <w:rsid w:val="0060241C"/>
    <w:pPr>
      <w:spacing w:before="220"/>
    </w:pPr>
    <w:rPr>
      <w:sz w:val="22"/>
    </w:rPr>
  </w:style>
  <w:style w:type="character" w:customStyle="1" w:styleId="MessageHeaderLabel">
    <w:name w:val="Message Header Label"/>
    <w:rsid w:val="0060241C"/>
    <w:rPr>
      <w:rFonts w:ascii="Century Gothic" w:hAnsi="Century Gothic"/>
      <w:spacing w:val="-10"/>
      <w:sz w:val="18"/>
    </w:rPr>
  </w:style>
  <w:style w:type="character" w:styleId="Hyperlink">
    <w:name w:val="Hyperlink"/>
    <w:basedOn w:val="DefaultParagraphFont"/>
    <w:uiPriority w:val="99"/>
    <w:unhideWhenUsed/>
    <w:rsid w:val="0060241C"/>
    <w:rPr>
      <w:rFonts w:ascii="Century Gothic" w:hAnsi="Century Gothic"/>
      <w:color w:val="5BB55E"/>
      <w:u w:val="single"/>
    </w:rPr>
  </w:style>
  <w:style w:type="paragraph" w:styleId="BodyText">
    <w:name w:val="Body Text"/>
    <w:basedOn w:val="Normal"/>
    <w:link w:val="BodyTextChar"/>
    <w:uiPriority w:val="99"/>
    <w:semiHidden/>
    <w:unhideWhenUsed/>
    <w:rsid w:val="00B7046D"/>
    <w:pPr>
      <w:spacing w:after="120"/>
    </w:pPr>
  </w:style>
  <w:style w:type="character" w:customStyle="1" w:styleId="BodyTextChar">
    <w:name w:val="Body Text Char"/>
    <w:basedOn w:val="DefaultParagraphFont"/>
    <w:link w:val="BodyText"/>
    <w:uiPriority w:val="99"/>
    <w:semiHidden/>
    <w:rsid w:val="00B7046D"/>
  </w:style>
  <w:style w:type="character" w:customStyle="1" w:styleId="Heading1Char">
    <w:name w:val="Heading 1 Char"/>
    <w:basedOn w:val="DefaultParagraphFont"/>
    <w:link w:val="Heading1"/>
    <w:uiPriority w:val="9"/>
    <w:rsid w:val="0060241C"/>
    <w:rPr>
      <w:rFonts w:ascii="Century Gothic" w:eastAsiaTheme="majorEastAsia" w:hAnsi="Century Gothic" w:cstheme="majorBidi"/>
      <w:color w:val="003D5E"/>
      <w:sz w:val="32"/>
      <w:szCs w:val="32"/>
    </w:rPr>
  </w:style>
  <w:style w:type="character" w:customStyle="1" w:styleId="Heading2Char">
    <w:name w:val="Heading 2 Char"/>
    <w:basedOn w:val="DefaultParagraphFont"/>
    <w:link w:val="Heading2"/>
    <w:uiPriority w:val="9"/>
    <w:semiHidden/>
    <w:rsid w:val="0060241C"/>
    <w:rPr>
      <w:rFonts w:ascii="Century Gothic" w:eastAsiaTheme="majorEastAsia" w:hAnsi="Century Gothic" w:cstheme="majorBidi"/>
      <w:color w:val="003D5E"/>
      <w:sz w:val="26"/>
      <w:szCs w:val="26"/>
    </w:rPr>
  </w:style>
  <w:style w:type="paragraph" w:styleId="Title">
    <w:name w:val="Title"/>
    <w:basedOn w:val="Normal"/>
    <w:next w:val="Normal"/>
    <w:link w:val="TitleChar"/>
    <w:uiPriority w:val="10"/>
    <w:qFormat/>
    <w:rsid w:val="0060241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0241C"/>
    <w:rPr>
      <w:rFonts w:ascii="Century Gothic" w:eastAsiaTheme="majorEastAsia" w:hAnsi="Century Gothic" w:cstheme="majorBidi"/>
      <w:spacing w:val="-10"/>
      <w:kern w:val="28"/>
      <w:sz w:val="56"/>
      <w:szCs w:val="56"/>
    </w:rPr>
  </w:style>
  <w:style w:type="paragraph" w:styleId="Subtitle">
    <w:name w:val="Subtitle"/>
    <w:basedOn w:val="Normal"/>
    <w:next w:val="Normal"/>
    <w:link w:val="SubtitleChar"/>
    <w:uiPriority w:val="11"/>
    <w:qFormat/>
    <w:rsid w:val="0060241C"/>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60241C"/>
    <w:rPr>
      <w:rFonts w:ascii="Century Gothic" w:eastAsiaTheme="minorEastAsia" w:hAnsi="Century Gothic"/>
      <w:color w:val="5A5A5A" w:themeColor="text1" w:themeTint="A5"/>
      <w:spacing w:val="15"/>
      <w:sz w:val="22"/>
      <w:szCs w:val="22"/>
    </w:rPr>
  </w:style>
  <w:style w:type="character" w:styleId="SubtleEmphasis">
    <w:name w:val="Subtle Emphasis"/>
    <w:basedOn w:val="DefaultParagraphFont"/>
    <w:uiPriority w:val="19"/>
    <w:qFormat/>
    <w:rsid w:val="0060241C"/>
    <w:rPr>
      <w:rFonts w:ascii="Century Gothic" w:hAnsi="Century Gothic"/>
      <w:i/>
      <w:iCs/>
      <w:color w:val="404040" w:themeColor="text1" w:themeTint="BF"/>
    </w:rPr>
  </w:style>
  <w:style w:type="character" w:styleId="Emphasis">
    <w:name w:val="Emphasis"/>
    <w:basedOn w:val="DefaultParagraphFont"/>
    <w:uiPriority w:val="20"/>
    <w:qFormat/>
    <w:rsid w:val="0060241C"/>
    <w:rPr>
      <w:rFonts w:ascii="Century Gothic" w:hAnsi="Century Gothic"/>
      <w:i/>
      <w:iCs/>
    </w:rPr>
  </w:style>
  <w:style w:type="character" w:styleId="IntenseEmphasis">
    <w:name w:val="Intense Emphasis"/>
    <w:basedOn w:val="DefaultParagraphFont"/>
    <w:uiPriority w:val="21"/>
    <w:qFormat/>
    <w:rsid w:val="00B4065A"/>
    <w:rPr>
      <w:rFonts w:ascii="Century Gothic" w:hAnsi="Century Gothic"/>
      <w:i/>
      <w:iCs/>
      <w:color w:val="003D5E"/>
    </w:rPr>
  </w:style>
  <w:style w:type="character" w:styleId="Strong">
    <w:name w:val="Strong"/>
    <w:basedOn w:val="DefaultParagraphFont"/>
    <w:uiPriority w:val="22"/>
    <w:qFormat/>
    <w:rsid w:val="0060241C"/>
    <w:rPr>
      <w:rFonts w:ascii="Century Gothic" w:hAnsi="Century Gothic"/>
      <w:b/>
      <w:bCs/>
    </w:rPr>
  </w:style>
  <w:style w:type="paragraph" w:styleId="Quote">
    <w:name w:val="Quote"/>
    <w:basedOn w:val="Normal"/>
    <w:next w:val="Normal"/>
    <w:link w:val="QuoteChar"/>
    <w:uiPriority w:val="29"/>
    <w:qFormat/>
    <w:rsid w:val="0060241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0241C"/>
    <w:rPr>
      <w:rFonts w:ascii="Century Gothic" w:hAnsi="Century Gothic"/>
      <w:i/>
      <w:iCs/>
      <w:color w:val="404040" w:themeColor="text1" w:themeTint="BF"/>
      <w:sz w:val="22"/>
    </w:rPr>
  </w:style>
  <w:style w:type="paragraph" w:styleId="IntenseQuote">
    <w:name w:val="Intense Quote"/>
    <w:basedOn w:val="Normal"/>
    <w:next w:val="Normal"/>
    <w:link w:val="IntenseQuoteChar"/>
    <w:uiPriority w:val="30"/>
    <w:qFormat/>
    <w:rsid w:val="00B4065A"/>
    <w:pPr>
      <w:pBdr>
        <w:top w:val="single" w:sz="4" w:space="10" w:color="4472C4" w:themeColor="accent1"/>
        <w:bottom w:val="single" w:sz="4" w:space="10" w:color="4472C4" w:themeColor="accent1"/>
      </w:pBdr>
      <w:spacing w:before="360" w:after="360"/>
      <w:ind w:left="864" w:right="864"/>
      <w:jc w:val="center"/>
    </w:pPr>
    <w:rPr>
      <w:i/>
      <w:iCs/>
      <w:color w:val="003D5E"/>
    </w:rPr>
  </w:style>
  <w:style w:type="character" w:customStyle="1" w:styleId="IntenseQuoteChar">
    <w:name w:val="Intense Quote Char"/>
    <w:basedOn w:val="DefaultParagraphFont"/>
    <w:link w:val="IntenseQuote"/>
    <w:uiPriority w:val="30"/>
    <w:rsid w:val="00B4065A"/>
    <w:rPr>
      <w:rFonts w:ascii="Century Gothic" w:hAnsi="Century Gothic"/>
      <w:i/>
      <w:iCs/>
      <w:color w:val="003D5E"/>
      <w:sz w:val="22"/>
    </w:rPr>
  </w:style>
  <w:style w:type="character" w:styleId="SubtleReference">
    <w:name w:val="Subtle Reference"/>
    <w:basedOn w:val="DefaultParagraphFont"/>
    <w:uiPriority w:val="31"/>
    <w:qFormat/>
    <w:rsid w:val="0060241C"/>
    <w:rPr>
      <w:rFonts w:ascii="Century Gothic" w:hAnsi="Century Gothic"/>
      <w:smallCaps/>
      <w:color w:val="5A5A5A" w:themeColor="text1" w:themeTint="A5"/>
    </w:rPr>
  </w:style>
  <w:style w:type="character" w:styleId="IntenseReference">
    <w:name w:val="Intense Reference"/>
    <w:basedOn w:val="DefaultParagraphFont"/>
    <w:uiPriority w:val="32"/>
    <w:qFormat/>
    <w:rsid w:val="0060241C"/>
    <w:rPr>
      <w:rFonts w:ascii="Century Gothic" w:hAnsi="Century Gothic"/>
      <w:b/>
      <w:bCs/>
      <w:smallCaps/>
      <w:color w:val="4472C4" w:themeColor="accent1"/>
      <w:spacing w:val="5"/>
    </w:rPr>
  </w:style>
  <w:style w:type="character" w:styleId="BookTitle">
    <w:name w:val="Book Title"/>
    <w:basedOn w:val="DefaultParagraphFont"/>
    <w:uiPriority w:val="33"/>
    <w:qFormat/>
    <w:rsid w:val="0060241C"/>
    <w:rPr>
      <w:rFonts w:ascii="Century Gothic" w:hAnsi="Century Gothic"/>
      <w:b/>
      <w:bCs/>
      <w:i/>
      <w:iCs/>
      <w:spacing w:val="5"/>
    </w:rPr>
  </w:style>
  <w:style w:type="character" w:styleId="FollowedHyperlink">
    <w:name w:val="FollowedHyperlink"/>
    <w:basedOn w:val="DefaultParagraphFont"/>
    <w:uiPriority w:val="99"/>
    <w:semiHidden/>
    <w:unhideWhenUsed/>
    <w:rsid w:val="0060241C"/>
    <w:rPr>
      <w:rFonts w:ascii="Century Gothic" w:hAnsi="Century Gothic"/>
      <w:color w:val="DE6536"/>
      <w:u w:val="single"/>
    </w:rPr>
  </w:style>
  <w:style w:type="paragraph" w:styleId="BalloonText">
    <w:name w:val="Balloon Text"/>
    <w:basedOn w:val="Normal"/>
    <w:link w:val="BalloonTextChar"/>
    <w:uiPriority w:val="99"/>
    <w:unhideWhenUsed/>
    <w:rsid w:val="0060241C"/>
    <w:rPr>
      <w:rFonts w:cs="Times New Roman"/>
      <w:sz w:val="18"/>
      <w:szCs w:val="18"/>
    </w:rPr>
  </w:style>
  <w:style w:type="character" w:customStyle="1" w:styleId="BalloonTextChar">
    <w:name w:val="Balloon Text Char"/>
    <w:basedOn w:val="DefaultParagraphFont"/>
    <w:link w:val="BalloonText"/>
    <w:uiPriority w:val="99"/>
    <w:rsid w:val="0060241C"/>
    <w:rPr>
      <w:rFonts w:ascii="Century Gothic" w:hAnsi="Century Gothic" w:cs="Times New Roman"/>
      <w:sz w:val="18"/>
      <w:szCs w:val="18"/>
    </w:rPr>
  </w:style>
  <w:style w:type="paragraph" w:styleId="BlockText">
    <w:name w:val="Block Text"/>
    <w:basedOn w:val="Normal"/>
    <w:uiPriority w:val="99"/>
    <w:unhideWhenUsed/>
    <w:rsid w:val="00B4065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003D5E"/>
    </w:rPr>
  </w:style>
  <w:style w:type="character" w:styleId="PageNumber">
    <w:name w:val="page number"/>
    <w:basedOn w:val="DefaultParagraphFont"/>
    <w:uiPriority w:val="99"/>
    <w:semiHidden/>
    <w:unhideWhenUsed/>
    <w:rsid w:val="00B4065A"/>
    <w:rPr>
      <w:rFonts w:ascii="Century Gothic" w:hAnsi="Century Gothic"/>
    </w:rPr>
  </w:style>
  <w:style w:type="character" w:customStyle="1" w:styleId="Heading3Char">
    <w:name w:val="Heading 3 Char"/>
    <w:basedOn w:val="DefaultParagraphFont"/>
    <w:link w:val="Heading3"/>
    <w:uiPriority w:val="9"/>
    <w:semiHidden/>
    <w:rsid w:val="00B4065A"/>
    <w:rPr>
      <w:rFonts w:ascii="Century Gothic" w:eastAsiaTheme="majorEastAsia" w:hAnsi="Century Gothic" w:cstheme="majorBidi"/>
      <w:color w:val="1F3763" w:themeColor="accent1" w:themeShade="7F"/>
    </w:rPr>
  </w:style>
  <w:style w:type="character" w:customStyle="1" w:styleId="Heading4Char">
    <w:name w:val="Heading 4 Char"/>
    <w:basedOn w:val="DefaultParagraphFont"/>
    <w:link w:val="Heading4"/>
    <w:uiPriority w:val="9"/>
    <w:semiHidden/>
    <w:rsid w:val="00B4065A"/>
    <w:rPr>
      <w:rFonts w:ascii="Century Gothic" w:eastAsiaTheme="majorEastAsia" w:hAnsi="Century Gothic" w:cstheme="majorBidi"/>
      <w:i/>
      <w:iCs/>
      <w:color w:val="003D5E"/>
      <w:sz w:val="22"/>
    </w:rPr>
  </w:style>
  <w:style w:type="character" w:customStyle="1" w:styleId="Heading5Char">
    <w:name w:val="Heading 5 Char"/>
    <w:basedOn w:val="DefaultParagraphFont"/>
    <w:link w:val="Heading5"/>
    <w:uiPriority w:val="9"/>
    <w:semiHidden/>
    <w:rsid w:val="00B4065A"/>
    <w:rPr>
      <w:rFonts w:ascii="Century Gothic" w:eastAsiaTheme="majorEastAsia" w:hAnsi="Century Gothic" w:cstheme="majorBidi"/>
      <w:color w:val="2F5496" w:themeColor="accent1" w:themeShade="BF"/>
      <w:sz w:val="22"/>
    </w:rPr>
  </w:style>
  <w:style w:type="character" w:customStyle="1" w:styleId="Heading6Char">
    <w:name w:val="Heading 6 Char"/>
    <w:basedOn w:val="DefaultParagraphFont"/>
    <w:link w:val="Heading6"/>
    <w:uiPriority w:val="9"/>
    <w:semiHidden/>
    <w:rsid w:val="00B4065A"/>
    <w:rPr>
      <w:rFonts w:ascii="Century Gothic" w:eastAsiaTheme="majorEastAsia" w:hAnsi="Century Gothic" w:cstheme="majorBidi"/>
      <w:color w:val="1F3763" w:themeColor="accent1" w:themeShade="7F"/>
      <w:sz w:val="22"/>
    </w:rPr>
  </w:style>
  <w:style w:type="character" w:customStyle="1" w:styleId="Heading7Char">
    <w:name w:val="Heading 7 Char"/>
    <w:basedOn w:val="DefaultParagraphFont"/>
    <w:link w:val="Heading7"/>
    <w:uiPriority w:val="9"/>
    <w:semiHidden/>
    <w:rsid w:val="00B4065A"/>
    <w:rPr>
      <w:rFonts w:ascii="Century Gothic" w:eastAsiaTheme="majorEastAsia" w:hAnsi="Century Gothic" w:cstheme="majorBidi"/>
      <w:i/>
      <w:iCs/>
      <w:color w:val="1F3763" w:themeColor="accent1" w:themeShade="7F"/>
      <w:sz w:val="22"/>
    </w:rPr>
  </w:style>
  <w:style w:type="character" w:customStyle="1" w:styleId="Heading8Char">
    <w:name w:val="Heading 8 Char"/>
    <w:basedOn w:val="DefaultParagraphFont"/>
    <w:link w:val="Heading8"/>
    <w:uiPriority w:val="9"/>
    <w:semiHidden/>
    <w:rsid w:val="00B4065A"/>
    <w:rPr>
      <w:rFonts w:ascii="Century Gothic" w:eastAsiaTheme="majorEastAsia" w:hAnsi="Century Gothic" w:cstheme="majorBidi"/>
      <w:color w:val="272727" w:themeColor="text1" w:themeTint="D8"/>
      <w:sz w:val="21"/>
      <w:szCs w:val="21"/>
    </w:rPr>
  </w:style>
  <w:style w:type="paragraph" w:styleId="TOCHeading">
    <w:name w:val="TOC Heading"/>
    <w:basedOn w:val="Heading1"/>
    <w:next w:val="Normal"/>
    <w:uiPriority w:val="39"/>
    <w:semiHidden/>
    <w:unhideWhenUsed/>
    <w:qFormat/>
    <w:rsid w:val="00B4065A"/>
    <w:pPr>
      <w:outlineLvl w:val="9"/>
    </w:pPr>
    <w:rPr>
      <w:color w:val="2F5496" w:themeColor="accent1" w:themeShade="BF"/>
    </w:rPr>
  </w:style>
  <w:style w:type="paragraph" w:styleId="DocumentMap">
    <w:name w:val="Document Map"/>
    <w:basedOn w:val="Normal"/>
    <w:link w:val="DocumentMapChar"/>
    <w:uiPriority w:val="99"/>
    <w:semiHidden/>
    <w:unhideWhenUsed/>
    <w:rsid w:val="00B4065A"/>
    <w:rPr>
      <w:rFonts w:cs="Times New Roman"/>
      <w:sz w:val="24"/>
    </w:rPr>
  </w:style>
  <w:style w:type="character" w:customStyle="1" w:styleId="DocumentMapChar">
    <w:name w:val="Document Map Char"/>
    <w:basedOn w:val="DefaultParagraphFont"/>
    <w:link w:val="DocumentMap"/>
    <w:uiPriority w:val="99"/>
    <w:semiHidden/>
    <w:rsid w:val="00B4065A"/>
    <w:rPr>
      <w:rFonts w:ascii="Century Gothic" w:hAnsi="Century Gothic" w:cs="Times New Roman"/>
    </w:rPr>
  </w:style>
  <w:style w:type="paragraph" w:styleId="EnvelopeAddress">
    <w:name w:val="envelope address"/>
    <w:basedOn w:val="Normal"/>
    <w:uiPriority w:val="99"/>
    <w:semiHidden/>
    <w:unhideWhenUsed/>
    <w:rsid w:val="00B4065A"/>
    <w:pPr>
      <w:framePr w:w="7920" w:h="1980" w:hRule="exact" w:hSpace="180" w:wrap="auto" w:hAnchor="page" w:xAlign="center" w:yAlign="bottom"/>
      <w:ind w:left="2880"/>
    </w:pPr>
    <w:rPr>
      <w:rFonts w:eastAsiaTheme="majorEastAsia" w:cstheme="majorBidi"/>
      <w:sz w:val="24"/>
    </w:rPr>
  </w:style>
  <w:style w:type="paragraph" w:styleId="EnvelopeReturn">
    <w:name w:val="envelope return"/>
    <w:basedOn w:val="Normal"/>
    <w:uiPriority w:val="99"/>
    <w:semiHidden/>
    <w:unhideWhenUsed/>
    <w:rsid w:val="00B4065A"/>
    <w:rPr>
      <w:rFonts w:eastAsiaTheme="majorEastAsia" w:cstheme="majorBidi"/>
      <w:sz w:val="20"/>
      <w:szCs w:val="20"/>
    </w:rPr>
  </w:style>
  <w:style w:type="character" w:styleId="HTMLDefinition">
    <w:name w:val="HTML Definition"/>
    <w:basedOn w:val="DefaultParagraphFont"/>
    <w:uiPriority w:val="99"/>
    <w:semiHidden/>
    <w:unhideWhenUsed/>
    <w:rsid w:val="00B4065A"/>
    <w:rPr>
      <w:rFonts w:ascii="Century Gothic" w:hAnsi="Century Gothic"/>
      <w:i/>
      <w:iCs/>
    </w:rPr>
  </w:style>
  <w:style w:type="paragraph" w:styleId="Index1">
    <w:name w:val="index 1"/>
    <w:basedOn w:val="Normal"/>
    <w:next w:val="Normal"/>
    <w:autoRedefine/>
    <w:uiPriority w:val="99"/>
    <w:semiHidden/>
    <w:unhideWhenUsed/>
    <w:rsid w:val="00B4065A"/>
    <w:pPr>
      <w:ind w:left="220" w:hanging="220"/>
    </w:pPr>
  </w:style>
  <w:style w:type="paragraph" w:styleId="IndexHeading">
    <w:name w:val="index heading"/>
    <w:basedOn w:val="Normal"/>
    <w:next w:val="Index1"/>
    <w:uiPriority w:val="99"/>
    <w:semiHidden/>
    <w:unhideWhenUsed/>
    <w:rsid w:val="00B4065A"/>
    <w:rPr>
      <w:rFonts w:eastAsiaTheme="majorEastAsia" w:cstheme="majorBidi"/>
      <w:b/>
      <w:bCs/>
    </w:rPr>
  </w:style>
  <w:style w:type="character" w:styleId="LineNumber">
    <w:name w:val="line number"/>
    <w:basedOn w:val="DefaultParagraphFont"/>
    <w:uiPriority w:val="99"/>
    <w:semiHidden/>
    <w:unhideWhenUsed/>
    <w:rsid w:val="00B4065A"/>
    <w:rPr>
      <w:rFonts w:ascii="Century Gothic" w:hAnsi="Century Gothic"/>
    </w:rPr>
  </w:style>
  <w:style w:type="paragraph" w:styleId="NormalWeb">
    <w:name w:val="Normal (Web)"/>
    <w:basedOn w:val="Normal"/>
    <w:uiPriority w:val="99"/>
    <w:semiHidden/>
    <w:unhideWhenUsed/>
    <w:rsid w:val="00B4065A"/>
    <w:rPr>
      <w:rFonts w:cs="Times New Roman"/>
      <w:sz w:val="24"/>
    </w:rPr>
  </w:style>
  <w:style w:type="character" w:styleId="PlaceholderText">
    <w:name w:val="Placeholder Text"/>
    <w:basedOn w:val="DefaultParagraphFont"/>
    <w:uiPriority w:val="99"/>
    <w:semiHidden/>
    <w:rsid w:val="00B4065A"/>
    <w:rPr>
      <w:rFonts w:ascii="Century Gothic" w:hAnsi="Century Gothic"/>
      <w:color w:val="808080"/>
    </w:rPr>
  </w:style>
  <w:style w:type="paragraph" w:styleId="TOAHeading">
    <w:name w:val="toa heading"/>
    <w:basedOn w:val="Normal"/>
    <w:next w:val="Normal"/>
    <w:uiPriority w:val="99"/>
    <w:semiHidden/>
    <w:unhideWhenUsed/>
    <w:rsid w:val="00B4065A"/>
    <w:pPr>
      <w:spacing w:before="120"/>
    </w:pPr>
    <w:rPr>
      <w:rFonts w:eastAsiaTheme="majorEastAsia" w:cstheme="majorBidi"/>
      <w:b/>
      <w:bCs/>
      <w:sz w:val="24"/>
    </w:rPr>
  </w:style>
  <w:style w:type="paragraph" w:styleId="ListParagraph">
    <w:name w:val="List Paragraph"/>
    <w:basedOn w:val="Normal"/>
    <w:uiPriority w:val="34"/>
    <w:qFormat/>
    <w:rsid w:val="008C1904"/>
    <w:pPr>
      <w:ind w:left="720"/>
      <w:contextualSpacing/>
    </w:pPr>
  </w:style>
  <w:style w:type="paragraph" w:customStyle="1" w:styleId="AHStyle">
    <w:name w:val="A&amp;H Style"/>
    <w:basedOn w:val="Title"/>
    <w:link w:val="AHStyleChar"/>
    <w:qFormat/>
    <w:rsid w:val="001A3D8E"/>
    <w:rPr>
      <w:rFonts w:ascii="Gotham Bold" w:hAnsi="Gotham Bold" w:cstheme="minorHAnsi"/>
      <w:sz w:val="52"/>
    </w:rPr>
  </w:style>
  <w:style w:type="character" w:customStyle="1" w:styleId="AHStyleChar">
    <w:name w:val="A&amp;H Style Char"/>
    <w:basedOn w:val="TitleChar"/>
    <w:link w:val="AHStyle"/>
    <w:rsid w:val="001A3D8E"/>
    <w:rPr>
      <w:rFonts w:ascii="Gotham Bold" w:eastAsiaTheme="majorEastAsia" w:hAnsi="Gotham Bold" w:cstheme="minorHAnsi"/>
      <w:spacing w:val="-10"/>
      <w:kern w:val="28"/>
      <w:sz w:val="52"/>
      <w:szCs w:val="56"/>
    </w:rPr>
  </w:style>
  <w:style w:type="paragraph" w:customStyle="1" w:styleId="AHTitle">
    <w:name w:val="A&amp;H Title"/>
    <w:basedOn w:val="Title"/>
    <w:link w:val="AHTitleChar"/>
    <w:qFormat/>
    <w:rsid w:val="001A3D8E"/>
    <w:rPr>
      <w:rFonts w:ascii="Gotham Bold" w:hAnsi="Gotham Bold" w:cstheme="minorHAnsi"/>
      <w:sz w:val="52"/>
    </w:rPr>
  </w:style>
  <w:style w:type="character" w:customStyle="1" w:styleId="AHTitleChar">
    <w:name w:val="A&amp;H Title Char"/>
    <w:basedOn w:val="TitleChar"/>
    <w:link w:val="AHTitle"/>
    <w:rsid w:val="001A3D8E"/>
    <w:rPr>
      <w:rFonts w:ascii="Gotham Bold" w:eastAsiaTheme="majorEastAsia" w:hAnsi="Gotham Bold" w:cstheme="minorHAnsi"/>
      <w:spacing w:val="-10"/>
      <w:kern w:val="28"/>
      <w:sz w:val="52"/>
      <w:szCs w:val="56"/>
    </w:rPr>
  </w:style>
  <w:style w:type="paragraph" w:customStyle="1" w:styleId="AHSubtitle">
    <w:name w:val="A&amp;H Subtitle"/>
    <w:basedOn w:val="Subtitle"/>
    <w:link w:val="AHSubtitleChar"/>
    <w:qFormat/>
    <w:rsid w:val="001A3D8E"/>
    <w:pPr>
      <w:ind w:right="-630"/>
    </w:pPr>
    <w:rPr>
      <w:rFonts w:ascii="Gotham Bold" w:hAnsi="Gotham Bold" w:cstheme="minorHAnsi"/>
      <w:color w:val="000000" w:themeColor="text1"/>
      <w:sz w:val="28"/>
      <w:szCs w:val="28"/>
    </w:rPr>
  </w:style>
  <w:style w:type="character" w:customStyle="1" w:styleId="AHSubtitleChar">
    <w:name w:val="A&amp;H Subtitle Char"/>
    <w:basedOn w:val="SubtitleChar"/>
    <w:link w:val="AHSubtitle"/>
    <w:rsid w:val="001A3D8E"/>
    <w:rPr>
      <w:rFonts w:ascii="Gotham Bold" w:eastAsiaTheme="minorEastAsia" w:hAnsi="Gotham Bold" w:cstheme="minorHAnsi"/>
      <w:color w:val="000000" w:themeColor="text1"/>
      <w:spacing w:val="15"/>
      <w:sz w:val="28"/>
      <w:szCs w:val="28"/>
    </w:rPr>
  </w:style>
  <w:style w:type="paragraph" w:customStyle="1" w:styleId="AHHeading1">
    <w:name w:val="A&amp;H Heading 1"/>
    <w:basedOn w:val="Normal"/>
    <w:link w:val="AHHeading1Char"/>
    <w:qFormat/>
    <w:rsid w:val="001A3D8E"/>
    <w:pPr>
      <w:spacing w:before="120"/>
      <w:ind w:right="-630"/>
    </w:pPr>
    <w:rPr>
      <w:rFonts w:eastAsiaTheme="majorEastAsia" w:cstheme="majorBidi"/>
      <w:b/>
      <w:color w:val="000000" w:themeColor="text1"/>
      <w:sz w:val="32"/>
      <w:szCs w:val="32"/>
    </w:rPr>
  </w:style>
  <w:style w:type="character" w:customStyle="1" w:styleId="AHHeading1Char">
    <w:name w:val="A&amp;H Heading 1 Char"/>
    <w:basedOn w:val="Heading1Char"/>
    <w:link w:val="AHHeading1"/>
    <w:rsid w:val="001A3D8E"/>
    <w:rPr>
      <w:rFonts w:ascii="Century Gothic" w:eastAsiaTheme="majorEastAsia" w:hAnsi="Century Gothic" w:cstheme="majorBidi"/>
      <w:b/>
      <w:color w:val="000000" w:themeColor="text1"/>
      <w:sz w:val="32"/>
      <w:szCs w:val="32"/>
    </w:rPr>
  </w:style>
  <w:style w:type="paragraph" w:customStyle="1" w:styleId="AHBody">
    <w:name w:val="A&amp;H Body"/>
    <w:basedOn w:val="BodyText"/>
    <w:link w:val="AHBodyChar"/>
    <w:qFormat/>
    <w:rsid w:val="001A3D8E"/>
    <w:pPr>
      <w:spacing w:before="120"/>
    </w:pPr>
    <w:rPr>
      <w:rFonts w:ascii="Trade Gothic LT Std" w:hAnsi="Trade Gothic LT Std" w:cstheme="minorHAnsi"/>
      <w:color w:val="000000" w:themeColor="text1"/>
      <w:sz w:val="24"/>
    </w:rPr>
  </w:style>
  <w:style w:type="character" w:customStyle="1" w:styleId="AHBodyChar">
    <w:name w:val="A&amp;H Body Char"/>
    <w:basedOn w:val="BodyTextChar"/>
    <w:link w:val="AHBody"/>
    <w:rsid w:val="001A3D8E"/>
    <w:rPr>
      <w:rFonts w:ascii="Trade Gothic LT Std" w:hAnsi="Trade Gothic LT Std" w:cstheme="minorHAnsi"/>
      <w:color w:val="000000" w:themeColor="text1"/>
    </w:rPr>
  </w:style>
  <w:style w:type="paragraph" w:customStyle="1" w:styleId="AHCaption">
    <w:name w:val="A&amp;H Caption"/>
    <w:basedOn w:val="Caption"/>
    <w:link w:val="AHCaptionChar"/>
    <w:qFormat/>
    <w:rsid w:val="001A3D8E"/>
    <w:pPr>
      <w:jc w:val="center"/>
    </w:pPr>
    <w:rPr>
      <w:rFonts w:ascii="Trade Gothic LT Std" w:hAnsi="Trade Gothic LT Std" w:cstheme="minorHAnsi"/>
      <w:color w:val="000000" w:themeColor="text1"/>
    </w:rPr>
  </w:style>
  <w:style w:type="character" w:customStyle="1" w:styleId="AHCaptionChar">
    <w:name w:val="A&amp;H Caption Char"/>
    <w:basedOn w:val="DefaultParagraphFont"/>
    <w:link w:val="AHCaption"/>
    <w:rsid w:val="001A3D8E"/>
    <w:rPr>
      <w:rFonts w:ascii="Trade Gothic LT Std" w:hAnsi="Trade Gothic LT Std" w:cstheme="minorHAnsi"/>
      <w:i/>
      <w:iCs/>
      <w:color w:val="000000" w:themeColor="text1"/>
      <w:sz w:val="18"/>
      <w:szCs w:val="18"/>
    </w:rPr>
  </w:style>
  <w:style w:type="paragraph" w:styleId="Caption">
    <w:name w:val="caption"/>
    <w:basedOn w:val="Normal"/>
    <w:next w:val="Normal"/>
    <w:uiPriority w:val="35"/>
    <w:semiHidden/>
    <w:unhideWhenUsed/>
    <w:qFormat/>
    <w:rsid w:val="001A3D8E"/>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9B0246"/>
    <w:rPr>
      <w:sz w:val="16"/>
      <w:szCs w:val="16"/>
    </w:rPr>
  </w:style>
  <w:style w:type="paragraph" w:styleId="CommentText">
    <w:name w:val="annotation text"/>
    <w:basedOn w:val="Normal"/>
    <w:link w:val="CommentTextChar"/>
    <w:uiPriority w:val="99"/>
    <w:unhideWhenUsed/>
    <w:rsid w:val="009B0246"/>
    <w:rPr>
      <w:sz w:val="20"/>
      <w:szCs w:val="20"/>
    </w:rPr>
  </w:style>
  <w:style w:type="character" w:customStyle="1" w:styleId="CommentTextChar">
    <w:name w:val="Comment Text Char"/>
    <w:basedOn w:val="DefaultParagraphFont"/>
    <w:link w:val="CommentText"/>
    <w:uiPriority w:val="99"/>
    <w:rsid w:val="009B0246"/>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9B0246"/>
    <w:rPr>
      <w:b/>
      <w:bCs/>
    </w:rPr>
  </w:style>
  <w:style w:type="character" w:customStyle="1" w:styleId="CommentSubjectChar">
    <w:name w:val="Comment Subject Char"/>
    <w:basedOn w:val="CommentTextChar"/>
    <w:link w:val="CommentSubject"/>
    <w:uiPriority w:val="99"/>
    <w:semiHidden/>
    <w:rsid w:val="009B0246"/>
    <w:rPr>
      <w:rFonts w:ascii="Century Gothic" w:hAnsi="Century Gothic"/>
      <w:b/>
      <w:bCs/>
      <w:sz w:val="20"/>
      <w:szCs w:val="20"/>
    </w:rPr>
  </w:style>
  <w:style w:type="character" w:customStyle="1" w:styleId="ui-provider">
    <w:name w:val="ui-provider"/>
    <w:basedOn w:val="DefaultParagraphFont"/>
    <w:rsid w:val="007A7CA4"/>
  </w:style>
  <w:style w:type="character" w:styleId="UnresolvedMention">
    <w:name w:val="Unresolved Mention"/>
    <w:basedOn w:val="DefaultParagraphFont"/>
    <w:uiPriority w:val="99"/>
    <w:rsid w:val="00A90801"/>
    <w:rPr>
      <w:color w:val="605E5C"/>
      <w:shd w:val="clear" w:color="auto" w:fill="E1DFDD"/>
    </w:rPr>
  </w:style>
  <w:style w:type="paragraph" w:styleId="Revision">
    <w:name w:val="Revision"/>
    <w:hidden/>
    <w:uiPriority w:val="99"/>
    <w:semiHidden/>
    <w:rsid w:val="004D683B"/>
    <w:rPr>
      <w:rFonts w:ascii="Century Gothic" w:hAnsi="Century Gothic"/>
      <w:sz w:val="22"/>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ityofboise.zoom.us/j/89295648222" TargetMode="External"/><Relationship Id="rId13" Type="http://schemas.openxmlformats.org/officeDocument/2006/relationships/hyperlink" Target="mailto:artsandhistory@cityofbois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shaon@cityofboise.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iseartsandhistory.submittable.com/submit/de04f351-8e0a-4330-98c9-747aab4a64bc/boise-airport-surface-based-3d-installati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ityofboise.zoom.us/webinar/register/WN_mfaVKsfoQj6M7SioH-awr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tif"/></Relationships>
</file>

<file path=word/_rels/header1.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emf"/><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s>
</file>

<file path=word/_rels/header3.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boise\softlib\templates\City%20Of%20Boise\Arts\AH-Letterhead-waterma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C2D22-037B-4D04-AE6F-B1BAF905F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AH-Letterhead-watermark</Template>
  <TotalTime>0</TotalTime>
  <Pages>5</Pages>
  <Words>1387</Words>
  <Characters>7911</Characters>
  <Application>Microsoft Office Word</Application>
  <DocSecurity>0</DocSecurity>
  <Lines>65</Lines>
  <Paragraphs>18</Paragraphs>
  <ScaleCrop>false</ScaleCrop>
  <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Shaon</dc:creator>
  <cp:keywords/>
  <dc:description/>
  <cp:lastModifiedBy>Jennifer Yribar</cp:lastModifiedBy>
  <cp:revision>2</cp:revision>
  <cp:lastPrinted>2025-06-24T20:48:00Z</cp:lastPrinted>
  <dcterms:created xsi:type="dcterms:W3CDTF">2026-01-13T19:08:00Z</dcterms:created>
  <dcterms:modified xsi:type="dcterms:W3CDTF">2026-01-13T19:08:00Z</dcterms:modified>
</cp:coreProperties>
</file>